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134" w:rsidRPr="000F7134" w:rsidRDefault="000F7134" w:rsidP="000F7134">
      <w:pPr>
        <w:widowControl/>
        <w:ind w:firstLine="435"/>
        <w:jc w:val="left"/>
        <w:rPr>
          <w:rFonts w:eastAsia="黑体"/>
          <w:bCs/>
          <w:sz w:val="32"/>
        </w:rPr>
      </w:pPr>
      <w:r w:rsidRPr="000F7134">
        <w:rPr>
          <w:rFonts w:eastAsia="黑体" w:hint="eastAsia"/>
          <w:bCs/>
          <w:sz w:val="32"/>
        </w:rPr>
        <w:t>附件：</w:t>
      </w:r>
    </w:p>
    <w:p w:rsidR="001612F4" w:rsidRDefault="001612F4" w:rsidP="001612F4">
      <w:pPr>
        <w:widowControl/>
        <w:ind w:firstLine="435"/>
        <w:jc w:val="center"/>
        <w:rPr>
          <w:rFonts w:eastAsia="黑体"/>
          <w:bCs/>
          <w:sz w:val="44"/>
        </w:rPr>
      </w:pPr>
      <w:r w:rsidRPr="002A52B0">
        <w:rPr>
          <w:rFonts w:eastAsia="黑体" w:hint="eastAsia"/>
          <w:bCs/>
          <w:sz w:val="44"/>
        </w:rPr>
        <w:t>中国岩石力学与工程学会</w:t>
      </w:r>
    </w:p>
    <w:p w:rsidR="001612F4" w:rsidRDefault="001612F4" w:rsidP="001612F4">
      <w:pPr>
        <w:widowControl/>
        <w:ind w:firstLine="435"/>
        <w:jc w:val="center"/>
        <w:rPr>
          <w:rFonts w:eastAsia="黑体"/>
          <w:bCs/>
          <w:sz w:val="44"/>
        </w:rPr>
      </w:pPr>
      <w:r w:rsidRPr="002A52B0">
        <w:rPr>
          <w:rFonts w:eastAsia="黑体" w:hint="eastAsia"/>
          <w:bCs/>
          <w:sz w:val="44"/>
        </w:rPr>
        <w:t>科学技术奖奖励条例</w:t>
      </w:r>
    </w:p>
    <w:p w:rsidR="00FD3CEE" w:rsidRDefault="00BE7AF2" w:rsidP="001612F4">
      <w:pPr>
        <w:widowControl/>
        <w:ind w:firstLine="435"/>
        <w:jc w:val="center"/>
        <w:rPr>
          <w:rFonts w:eastAsia="黑体"/>
          <w:bCs/>
          <w:sz w:val="28"/>
        </w:rPr>
      </w:pPr>
      <w:r>
        <w:rPr>
          <w:rFonts w:eastAsia="黑体" w:hint="eastAsia"/>
          <w:bCs/>
          <w:sz w:val="28"/>
        </w:rPr>
        <w:t>（</w:t>
      </w:r>
      <w:r w:rsidR="00352A3B" w:rsidRPr="00352A3B">
        <w:rPr>
          <w:rFonts w:eastAsia="黑体" w:hint="eastAsia"/>
          <w:bCs/>
          <w:sz w:val="28"/>
        </w:rPr>
        <w:t>八届三次理事会审议通过</w:t>
      </w:r>
      <w:r w:rsidR="00FD3CEE">
        <w:rPr>
          <w:rFonts w:eastAsia="黑体" w:hint="eastAsia"/>
          <w:bCs/>
          <w:sz w:val="28"/>
        </w:rPr>
        <w:t>）</w:t>
      </w:r>
    </w:p>
    <w:p w:rsidR="00BE7AF2" w:rsidRPr="00BE7AF2" w:rsidRDefault="00FD3CEE" w:rsidP="001612F4">
      <w:pPr>
        <w:widowControl/>
        <w:ind w:firstLine="435"/>
        <w:jc w:val="center"/>
        <w:rPr>
          <w:rFonts w:eastAsia="黑体"/>
          <w:bCs/>
          <w:sz w:val="28"/>
        </w:rPr>
      </w:pPr>
      <w:r>
        <w:rPr>
          <w:rFonts w:eastAsia="黑体" w:hint="eastAsia"/>
          <w:bCs/>
          <w:sz w:val="28"/>
        </w:rPr>
        <w:t>（</w:t>
      </w:r>
      <w:r w:rsidRPr="00BE7AF2">
        <w:rPr>
          <w:rFonts w:eastAsia="黑体" w:hint="eastAsia"/>
          <w:bCs/>
          <w:sz w:val="28"/>
        </w:rPr>
        <w:t>2018</w:t>
      </w:r>
      <w:r w:rsidRPr="00BE7AF2">
        <w:rPr>
          <w:rFonts w:eastAsia="黑体" w:hint="eastAsia"/>
          <w:bCs/>
          <w:sz w:val="28"/>
        </w:rPr>
        <w:t>修订版</w:t>
      </w:r>
      <w:r w:rsidR="00BE7AF2">
        <w:rPr>
          <w:rFonts w:eastAsia="黑体" w:hint="eastAsia"/>
          <w:bCs/>
          <w:sz w:val="28"/>
        </w:rPr>
        <w:t>）</w:t>
      </w:r>
    </w:p>
    <w:p w:rsidR="001612F4" w:rsidRPr="00352A3B" w:rsidRDefault="001612F4" w:rsidP="001612F4">
      <w:pPr>
        <w:spacing w:line="400" w:lineRule="exact"/>
        <w:rPr>
          <w:b/>
          <w:bCs/>
        </w:rPr>
      </w:pPr>
    </w:p>
    <w:p w:rsidR="001612F4" w:rsidRPr="002A52B0" w:rsidRDefault="001612F4" w:rsidP="001612F4">
      <w:pPr>
        <w:spacing w:line="400" w:lineRule="exact"/>
        <w:jc w:val="center"/>
        <w:rPr>
          <w:rFonts w:eastAsia="黑体"/>
          <w:bCs/>
          <w:sz w:val="28"/>
        </w:rPr>
      </w:pPr>
      <w:r w:rsidRPr="002A52B0">
        <w:rPr>
          <w:rFonts w:eastAsia="黑体" w:hint="eastAsia"/>
          <w:bCs/>
          <w:sz w:val="28"/>
        </w:rPr>
        <w:t>第一章</w:t>
      </w:r>
      <w:r>
        <w:rPr>
          <w:rFonts w:eastAsia="黑体" w:hint="eastAsia"/>
          <w:bCs/>
          <w:sz w:val="28"/>
        </w:rPr>
        <w:t xml:space="preserve"> </w:t>
      </w:r>
      <w:r w:rsidRPr="002A52B0">
        <w:rPr>
          <w:rFonts w:eastAsia="黑体" w:hint="eastAsia"/>
          <w:bCs/>
          <w:sz w:val="28"/>
        </w:rPr>
        <w:t>总</w:t>
      </w:r>
      <w:r>
        <w:rPr>
          <w:rFonts w:eastAsia="黑体" w:hint="eastAsia"/>
          <w:bCs/>
          <w:sz w:val="28"/>
        </w:rPr>
        <w:t xml:space="preserve">  </w:t>
      </w:r>
      <w:r w:rsidRPr="002A52B0">
        <w:rPr>
          <w:rFonts w:eastAsia="黑体" w:hint="eastAsia"/>
          <w:bCs/>
          <w:sz w:val="28"/>
        </w:rPr>
        <w:t>则</w:t>
      </w:r>
    </w:p>
    <w:p w:rsidR="001612F4" w:rsidRDefault="001612F4" w:rsidP="001612F4">
      <w:pPr>
        <w:spacing w:line="440" w:lineRule="exact"/>
        <w:rPr>
          <w:rFonts w:ascii="仿宋" w:eastAsia="仿宋" w:hAnsi="仿宋"/>
          <w:bCs/>
          <w:sz w:val="24"/>
        </w:rPr>
      </w:pPr>
    </w:p>
    <w:p w:rsidR="001B3781" w:rsidRDefault="001612F4" w:rsidP="001B3781">
      <w:pPr>
        <w:spacing w:line="440" w:lineRule="exact"/>
        <w:rPr>
          <w:rFonts w:ascii="仿宋" w:eastAsia="仿宋" w:hAnsi="仿宋"/>
          <w:bCs/>
          <w:sz w:val="24"/>
        </w:rPr>
      </w:pPr>
      <w:r>
        <w:rPr>
          <w:rFonts w:ascii="仿宋" w:eastAsia="仿宋" w:hAnsi="仿宋" w:hint="eastAsia"/>
          <w:bCs/>
          <w:sz w:val="24"/>
        </w:rPr>
        <w:t xml:space="preserve">    </w:t>
      </w:r>
      <w:r w:rsidRPr="000B5662">
        <w:rPr>
          <w:rFonts w:ascii="仿宋" w:eastAsia="仿宋" w:hAnsi="仿宋" w:hint="eastAsia"/>
          <w:bCs/>
          <w:sz w:val="24"/>
        </w:rPr>
        <w:t>第一条 为贯彻科教兴国和可持续发展战略，促进中国岩石力学与工程科学技术事业发展根据《国家科学技术奖励条件》和科学技术部《社会力量设立科学技术奖管理办法》，奖励在岩石力学与工程中做出突出贡献的科技人员和单位，经中华人民共和国科学技术部批准设立中国岩石力学与工程学会科学技术奖</w:t>
      </w:r>
      <w:r w:rsidR="001B3781" w:rsidRPr="001B3781">
        <w:rPr>
          <w:rFonts w:ascii="仿宋" w:eastAsia="仿宋" w:hAnsi="仿宋" w:hint="eastAsia"/>
          <w:bCs/>
          <w:sz w:val="24"/>
        </w:rPr>
        <w:t>，</w:t>
      </w:r>
      <w:r w:rsidRPr="000B5662">
        <w:rPr>
          <w:rFonts w:ascii="仿宋" w:eastAsia="仿宋" w:hAnsi="仿宋" w:hint="eastAsia"/>
          <w:bCs/>
          <w:sz w:val="24"/>
        </w:rPr>
        <w:t>并制定本条例。</w:t>
      </w:r>
    </w:p>
    <w:p w:rsidR="001B3781" w:rsidRPr="001B3781" w:rsidRDefault="001B3781" w:rsidP="001B3781">
      <w:pPr>
        <w:spacing w:line="440" w:lineRule="exact"/>
        <w:rPr>
          <w:rFonts w:ascii="仿宋" w:eastAsia="仿宋" w:hAnsi="仿宋"/>
          <w:bCs/>
          <w:sz w:val="24"/>
        </w:rPr>
      </w:pPr>
      <w:r>
        <w:rPr>
          <w:rFonts w:ascii="仿宋" w:eastAsia="仿宋" w:hAnsi="仿宋" w:hint="eastAsia"/>
          <w:bCs/>
          <w:sz w:val="24"/>
        </w:rPr>
        <w:t xml:space="preserve">     </w:t>
      </w:r>
      <w:r w:rsidRPr="000B5662">
        <w:rPr>
          <w:rFonts w:ascii="仿宋" w:eastAsia="仿宋" w:hAnsi="仿宋" w:hint="eastAsia"/>
          <w:bCs/>
          <w:sz w:val="24"/>
        </w:rPr>
        <w:t>第二条 中国岩石力学与工程学会</w:t>
      </w:r>
      <w:r>
        <w:rPr>
          <w:rFonts w:ascii="ˎ̥" w:hAnsi="ˎ̥"/>
          <w:color w:val="2A2A2A"/>
          <w:sz w:val="23"/>
          <w:szCs w:val="23"/>
        </w:rPr>
        <w:t>设立下列科学技术奖</w:t>
      </w:r>
      <w:r>
        <w:rPr>
          <w:rFonts w:ascii="ˎ̥" w:hAnsi="ˎ̥" w:hint="eastAsia"/>
          <w:color w:val="2A2A2A"/>
          <w:sz w:val="23"/>
          <w:szCs w:val="23"/>
        </w:rPr>
        <w:t>：</w:t>
      </w:r>
    </w:p>
    <w:p w:rsidR="001B3781" w:rsidRPr="000E7C53" w:rsidRDefault="001B3781" w:rsidP="00E60FC9">
      <w:pPr>
        <w:pStyle w:val="a5"/>
        <w:numPr>
          <w:ilvl w:val="0"/>
          <w:numId w:val="1"/>
        </w:numPr>
        <w:shd w:val="clear" w:color="auto" w:fill="FFFFFF"/>
        <w:spacing w:line="276" w:lineRule="auto"/>
        <w:rPr>
          <w:rFonts w:ascii="仿宋" w:eastAsia="仿宋" w:hAnsi="仿宋" w:cstheme="minorBidi"/>
          <w:bCs/>
          <w:kern w:val="2"/>
          <w:szCs w:val="22"/>
        </w:rPr>
      </w:pPr>
      <w:r w:rsidRPr="000E7C53">
        <w:rPr>
          <w:rFonts w:ascii="仿宋" w:eastAsia="仿宋" w:hAnsi="仿宋" w:cstheme="minorBidi" w:hint="eastAsia"/>
          <w:bCs/>
          <w:kern w:val="2"/>
          <w:szCs w:val="22"/>
        </w:rPr>
        <w:t>自然科学奖</w:t>
      </w:r>
      <w:r w:rsidRPr="000E7C53">
        <w:rPr>
          <w:rFonts w:ascii="仿宋" w:eastAsia="仿宋" w:hAnsi="仿宋" w:cstheme="minorBidi"/>
          <w:bCs/>
          <w:kern w:val="2"/>
          <w:szCs w:val="22"/>
        </w:rPr>
        <w:t>；</w:t>
      </w:r>
    </w:p>
    <w:p w:rsidR="001B3781" w:rsidRPr="000E7C53" w:rsidRDefault="001B3781" w:rsidP="00E60FC9">
      <w:pPr>
        <w:pStyle w:val="a5"/>
        <w:numPr>
          <w:ilvl w:val="0"/>
          <w:numId w:val="1"/>
        </w:numPr>
        <w:shd w:val="clear" w:color="auto" w:fill="FFFFFF"/>
        <w:spacing w:line="276" w:lineRule="auto"/>
        <w:rPr>
          <w:rFonts w:ascii="仿宋" w:eastAsia="仿宋" w:hAnsi="仿宋" w:cstheme="minorBidi"/>
          <w:bCs/>
          <w:kern w:val="2"/>
          <w:szCs w:val="22"/>
        </w:rPr>
      </w:pPr>
      <w:r w:rsidRPr="000E7C53">
        <w:rPr>
          <w:rFonts w:ascii="仿宋" w:eastAsia="仿宋" w:hAnsi="仿宋" w:cstheme="minorBidi" w:hint="eastAsia"/>
          <w:bCs/>
          <w:kern w:val="2"/>
          <w:szCs w:val="22"/>
        </w:rPr>
        <w:t>技术发明奖；</w:t>
      </w:r>
    </w:p>
    <w:p w:rsidR="001B3781" w:rsidRPr="000E7C53" w:rsidRDefault="001B3781" w:rsidP="00E60FC9">
      <w:pPr>
        <w:pStyle w:val="a5"/>
        <w:numPr>
          <w:ilvl w:val="0"/>
          <w:numId w:val="1"/>
        </w:numPr>
        <w:shd w:val="clear" w:color="auto" w:fill="FFFFFF"/>
        <w:spacing w:line="276" w:lineRule="auto"/>
        <w:rPr>
          <w:rFonts w:ascii="仿宋" w:eastAsia="仿宋" w:hAnsi="仿宋" w:cstheme="minorBidi"/>
          <w:bCs/>
          <w:kern w:val="2"/>
          <w:szCs w:val="22"/>
        </w:rPr>
      </w:pPr>
      <w:r w:rsidRPr="000E7C53">
        <w:rPr>
          <w:rFonts w:ascii="仿宋" w:eastAsia="仿宋" w:hAnsi="仿宋" w:cstheme="minorBidi" w:hint="eastAsia"/>
          <w:bCs/>
          <w:kern w:val="2"/>
          <w:szCs w:val="22"/>
        </w:rPr>
        <w:t>科技进步奖；</w:t>
      </w:r>
    </w:p>
    <w:p w:rsidR="001612F4" w:rsidRPr="000E7C53" w:rsidRDefault="001B3781" w:rsidP="00E60FC9">
      <w:pPr>
        <w:pStyle w:val="a5"/>
        <w:numPr>
          <w:ilvl w:val="0"/>
          <w:numId w:val="1"/>
        </w:numPr>
        <w:shd w:val="clear" w:color="auto" w:fill="FFFFFF"/>
        <w:spacing w:line="276" w:lineRule="auto"/>
        <w:rPr>
          <w:rFonts w:ascii="仿宋" w:eastAsia="仿宋" w:hAnsi="仿宋" w:cstheme="minorBidi"/>
          <w:bCs/>
          <w:color w:val="FF0000"/>
          <w:kern w:val="2"/>
          <w:szCs w:val="22"/>
        </w:rPr>
      </w:pPr>
      <w:r w:rsidRPr="000E7C53">
        <w:rPr>
          <w:rFonts w:ascii="仿宋" w:eastAsia="仿宋" w:hAnsi="仿宋" w:cstheme="minorBidi" w:hint="eastAsia"/>
          <w:bCs/>
          <w:color w:val="FF0000"/>
          <w:kern w:val="2"/>
          <w:szCs w:val="22"/>
        </w:rPr>
        <w:t>青年科技奖。</w:t>
      </w:r>
    </w:p>
    <w:p w:rsidR="001612F4" w:rsidRPr="000B5662" w:rsidRDefault="001612F4" w:rsidP="001612F4">
      <w:pPr>
        <w:spacing w:line="440" w:lineRule="exact"/>
        <w:rPr>
          <w:rFonts w:ascii="仿宋" w:eastAsia="仿宋" w:hAnsi="仿宋"/>
          <w:bCs/>
          <w:sz w:val="24"/>
        </w:rPr>
      </w:pPr>
      <w:r>
        <w:rPr>
          <w:rFonts w:ascii="仿宋" w:eastAsia="仿宋" w:hAnsi="仿宋" w:hint="eastAsia"/>
          <w:bCs/>
          <w:sz w:val="24"/>
        </w:rPr>
        <w:t xml:space="preserve">    </w:t>
      </w:r>
      <w:r w:rsidRPr="000B5662">
        <w:rPr>
          <w:rFonts w:ascii="仿宋" w:eastAsia="仿宋" w:hAnsi="仿宋" w:hint="eastAsia"/>
          <w:bCs/>
          <w:sz w:val="24"/>
        </w:rPr>
        <w:t>第</w:t>
      </w:r>
      <w:r w:rsidR="001B3781">
        <w:rPr>
          <w:rFonts w:ascii="仿宋" w:eastAsia="仿宋" w:hAnsi="仿宋" w:hint="eastAsia"/>
          <w:bCs/>
          <w:sz w:val="24"/>
        </w:rPr>
        <w:t>三</w:t>
      </w:r>
      <w:r w:rsidRPr="000B5662">
        <w:rPr>
          <w:rFonts w:ascii="仿宋" w:eastAsia="仿宋" w:hAnsi="仿宋" w:hint="eastAsia"/>
          <w:bCs/>
          <w:sz w:val="24"/>
        </w:rPr>
        <w:t>条 为维护奖励的严肃性和权威性，中国岩石力学与工程学会科学技术奖申请、推荐、评选和授奖实行公开、公平、公正原则。</w:t>
      </w:r>
    </w:p>
    <w:p w:rsidR="001612F4" w:rsidRPr="000B5662" w:rsidRDefault="001612F4" w:rsidP="001612F4">
      <w:pPr>
        <w:spacing w:line="440" w:lineRule="exact"/>
        <w:rPr>
          <w:rFonts w:ascii="仿宋" w:eastAsia="仿宋" w:hAnsi="仿宋"/>
          <w:bCs/>
          <w:sz w:val="24"/>
        </w:rPr>
      </w:pPr>
      <w:r>
        <w:rPr>
          <w:rFonts w:ascii="仿宋" w:eastAsia="仿宋" w:hAnsi="仿宋" w:hint="eastAsia"/>
          <w:bCs/>
          <w:sz w:val="24"/>
        </w:rPr>
        <w:t xml:space="preserve">    </w:t>
      </w:r>
      <w:r w:rsidRPr="000B5662">
        <w:rPr>
          <w:rFonts w:ascii="仿宋" w:eastAsia="仿宋" w:hAnsi="仿宋" w:hint="eastAsia"/>
          <w:bCs/>
          <w:sz w:val="24"/>
        </w:rPr>
        <w:t>第</w:t>
      </w:r>
      <w:r w:rsidR="001B3781">
        <w:rPr>
          <w:rFonts w:ascii="仿宋" w:eastAsia="仿宋" w:hAnsi="仿宋" w:hint="eastAsia"/>
          <w:bCs/>
          <w:sz w:val="24"/>
        </w:rPr>
        <w:t>四</w:t>
      </w:r>
      <w:r w:rsidRPr="000B5662">
        <w:rPr>
          <w:rFonts w:ascii="仿宋" w:eastAsia="仿宋" w:hAnsi="仿宋" w:hint="eastAsia"/>
          <w:bCs/>
          <w:sz w:val="24"/>
        </w:rPr>
        <w:t>条</w:t>
      </w:r>
      <w:r w:rsidR="001B3781">
        <w:rPr>
          <w:rFonts w:ascii="仿宋" w:eastAsia="仿宋" w:hAnsi="仿宋" w:hint="eastAsia"/>
          <w:bCs/>
          <w:sz w:val="24"/>
        </w:rPr>
        <w:t xml:space="preserve"> </w:t>
      </w:r>
      <w:r w:rsidRPr="000B5662">
        <w:rPr>
          <w:rFonts w:ascii="仿宋" w:eastAsia="仿宋" w:hAnsi="仿宋" w:hint="eastAsia"/>
          <w:bCs/>
          <w:sz w:val="24"/>
        </w:rPr>
        <w:t>中国岩石力学与工程学会聘请有关专家、学者组成评选委员会，按照本条例规定负责岩石力学与工程学会科学技术奖评选工作。</w:t>
      </w:r>
    </w:p>
    <w:p w:rsidR="001612F4" w:rsidRPr="00454099" w:rsidRDefault="001612F4" w:rsidP="001612F4">
      <w:pPr>
        <w:spacing w:line="440" w:lineRule="exact"/>
        <w:rPr>
          <w:rFonts w:ascii="仿宋" w:eastAsia="仿宋" w:hAnsi="仿宋"/>
          <w:bCs/>
          <w:color w:val="FF0000"/>
          <w:sz w:val="24"/>
        </w:rPr>
      </w:pPr>
      <w:r>
        <w:rPr>
          <w:rFonts w:ascii="仿宋" w:eastAsia="仿宋" w:hAnsi="仿宋" w:hint="eastAsia"/>
          <w:bCs/>
          <w:sz w:val="24"/>
        </w:rPr>
        <w:t xml:space="preserve">    </w:t>
      </w:r>
      <w:r w:rsidRPr="000B5662">
        <w:rPr>
          <w:rFonts w:ascii="仿宋" w:eastAsia="仿宋" w:hAnsi="仿宋" w:hint="eastAsia"/>
          <w:bCs/>
          <w:sz w:val="24"/>
        </w:rPr>
        <w:t>第</w:t>
      </w:r>
      <w:r w:rsidR="001B3781">
        <w:rPr>
          <w:rFonts w:ascii="仿宋" w:eastAsia="仿宋" w:hAnsi="仿宋" w:hint="eastAsia"/>
          <w:bCs/>
          <w:sz w:val="24"/>
        </w:rPr>
        <w:t>五</w:t>
      </w:r>
      <w:r w:rsidRPr="000B5662">
        <w:rPr>
          <w:rFonts w:ascii="仿宋" w:eastAsia="仿宋" w:hAnsi="仿宋" w:hint="eastAsia"/>
          <w:bCs/>
          <w:sz w:val="24"/>
        </w:rPr>
        <w:t>条</w:t>
      </w:r>
      <w:r w:rsidR="001B3781">
        <w:rPr>
          <w:rFonts w:ascii="仿宋" w:eastAsia="仿宋" w:hAnsi="仿宋" w:hint="eastAsia"/>
          <w:bCs/>
          <w:sz w:val="24"/>
        </w:rPr>
        <w:t xml:space="preserve"> </w:t>
      </w:r>
      <w:r w:rsidR="00352A3B" w:rsidRPr="000B5662">
        <w:rPr>
          <w:rFonts w:ascii="仿宋" w:eastAsia="仿宋" w:hAnsi="仿宋" w:hint="eastAsia"/>
          <w:bCs/>
          <w:sz w:val="24"/>
        </w:rPr>
        <w:t>自然科学奖、技术发明奖、科技进步奖</w:t>
      </w:r>
      <w:r w:rsidRPr="000B5662">
        <w:rPr>
          <w:rFonts w:ascii="仿宋" w:eastAsia="仿宋" w:hAnsi="仿宋" w:hint="eastAsia"/>
          <w:bCs/>
          <w:sz w:val="24"/>
        </w:rPr>
        <w:t>每年评选一次</w:t>
      </w:r>
      <w:r w:rsidR="00DD4665">
        <w:rPr>
          <w:rFonts w:ascii="仿宋" w:eastAsia="仿宋" w:hAnsi="仿宋" w:hint="eastAsia"/>
          <w:bCs/>
          <w:sz w:val="24"/>
        </w:rPr>
        <w:t>，</w:t>
      </w:r>
      <w:r w:rsidR="00352A3B" w:rsidRPr="00454099">
        <w:rPr>
          <w:rFonts w:ascii="仿宋" w:eastAsia="仿宋" w:hAnsi="仿宋" w:hint="eastAsia"/>
          <w:bCs/>
          <w:color w:val="FF0000"/>
          <w:sz w:val="24"/>
        </w:rPr>
        <w:t>青年科技奖二年评选一次，</w:t>
      </w:r>
      <w:r w:rsidR="00815092" w:rsidRPr="00815092">
        <w:rPr>
          <w:rFonts w:ascii="仿宋" w:eastAsia="仿宋" w:hAnsi="仿宋"/>
          <w:bCs/>
          <w:color w:val="FF0000"/>
          <w:sz w:val="24"/>
        </w:rPr>
        <w:t>逢</w:t>
      </w:r>
      <w:r w:rsidR="00815092" w:rsidRPr="00815092">
        <w:rPr>
          <w:rFonts w:ascii="仿宋" w:eastAsia="仿宋" w:hAnsi="仿宋" w:hint="eastAsia"/>
          <w:bCs/>
          <w:color w:val="FF0000"/>
          <w:sz w:val="24"/>
        </w:rPr>
        <w:t>双</w:t>
      </w:r>
      <w:r w:rsidR="00815092" w:rsidRPr="00815092">
        <w:rPr>
          <w:rFonts w:ascii="仿宋" w:eastAsia="仿宋" w:hAnsi="仿宋"/>
          <w:bCs/>
          <w:color w:val="FF0000"/>
          <w:sz w:val="24"/>
        </w:rPr>
        <w:t>年进行。</w:t>
      </w:r>
    </w:p>
    <w:p w:rsidR="001612F4" w:rsidRPr="000E7C53" w:rsidRDefault="001612F4" w:rsidP="001612F4">
      <w:pPr>
        <w:spacing w:line="400" w:lineRule="exact"/>
        <w:rPr>
          <w:bCs/>
          <w:sz w:val="24"/>
        </w:rPr>
      </w:pPr>
    </w:p>
    <w:p w:rsidR="001612F4" w:rsidRPr="002A52B0" w:rsidRDefault="001612F4" w:rsidP="001612F4">
      <w:pPr>
        <w:spacing w:line="400" w:lineRule="exact"/>
        <w:jc w:val="center"/>
        <w:rPr>
          <w:rFonts w:eastAsia="黑体"/>
          <w:b/>
          <w:bCs/>
          <w:sz w:val="28"/>
        </w:rPr>
      </w:pPr>
      <w:r w:rsidRPr="002A52B0">
        <w:rPr>
          <w:rFonts w:eastAsia="黑体" w:hint="eastAsia"/>
          <w:b/>
          <w:bCs/>
          <w:sz w:val="28"/>
        </w:rPr>
        <w:t>第二章</w:t>
      </w:r>
      <w:r>
        <w:rPr>
          <w:rFonts w:eastAsia="黑体" w:hint="eastAsia"/>
          <w:b/>
          <w:bCs/>
          <w:sz w:val="28"/>
        </w:rPr>
        <w:t xml:space="preserve"> </w:t>
      </w:r>
      <w:r w:rsidRPr="002A52B0">
        <w:rPr>
          <w:rFonts w:eastAsia="黑体" w:hint="eastAsia"/>
          <w:b/>
          <w:bCs/>
          <w:sz w:val="28"/>
        </w:rPr>
        <w:t>奖励对象和条件</w:t>
      </w:r>
    </w:p>
    <w:p w:rsidR="001612F4" w:rsidRDefault="001612F4" w:rsidP="001612F4">
      <w:pPr>
        <w:spacing w:line="400" w:lineRule="exact"/>
        <w:rPr>
          <w:rFonts w:ascii="宋体" w:hAnsi="宋体"/>
          <w:b/>
          <w:bCs/>
          <w:sz w:val="24"/>
        </w:rPr>
      </w:pPr>
    </w:p>
    <w:p w:rsidR="00CF400A" w:rsidRDefault="001612F4" w:rsidP="00CF400A">
      <w:pPr>
        <w:spacing w:line="440" w:lineRule="exact"/>
        <w:ind w:firstLine="480"/>
        <w:rPr>
          <w:rFonts w:ascii="仿宋" w:eastAsia="仿宋" w:hAnsi="仿宋" w:cs="宋体"/>
          <w:bCs/>
          <w:kern w:val="0"/>
          <w:sz w:val="24"/>
        </w:rPr>
      </w:pPr>
      <w:r w:rsidRPr="000B5662">
        <w:rPr>
          <w:rFonts w:ascii="仿宋" w:eastAsia="仿宋" w:hAnsi="仿宋" w:hint="eastAsia"/>
          <w:bCs/>
          <w:sz w:val="24"/>
        </w:rPr>
        <w:t>第</w:t>
      </w:r>
      <w:r w:rsidR="005A29B8">
        <w:rPr>
          <w:rFonts w:ascii="仿宋" w:eastAsia="仿宋" w:hAnsi="仿宋" w:hint="eastAsia"/>
          <w:bCs/>
          <w:sz w:val="24"/>
        </w:rPr>
        <w:t>六</w:t>
      </w:r>
      <w:r w:rsidRPr="000B5662">
        <w:rPr>
          <w:rFonts w:ascii="仿宋" w:eastAsia="仿宋" w:hAnsi="仿宋" w:hint="eastAsia"/>
          <w:bCs/>
          <w:sz w:val="24"/>
        </w:rPr>
        <w:t>条 奖励对象</w:t>
      </w:r>
      <w:r>
        <w:rPr>
          <w:rFonts w:ascii="仿宋" w:eastAsia="仿宋" w:hAnsi="仿宋" w:hint="eastAsia"/>
          <w:bCs/>
          <w:sz w:val="24"/>
        </w:rPr>
        <w:t xml:space="preserve">  </w:t>
      </w:r>
      <w:r w:rsidRPr="000B5662">
        <w:rPr>
          <w:rFonts w:ascii="仿宋" w:eastAsia="仿宋" w:hAnsi="仿宋" w:hint="eastAsia"/>
          <w:bCs/>
          <w:sz w:val="24"/>
        </w:rPr>
        <w:t>中国岩石力学与工程学会科学技术奖奖励在岩石力学与工程科技工作中做出创造性贡献，推动岩石力学与工程科技进步，提高经济效益</w:t>
      </w:r>
      <w:r w:rsidRPr="000B5662">
        <w:rPr>
          <w:rFonts w:ascii="仿宋" w:eastAsia="仿宋" w:hAnsi="仿宋" w:hint="eastAsia"/>
          <w:bCs/>
          <w:sz w:val="24"/>
        </w:rPr>
        <w:lastRenderedPageBreak/>
        <w:t>和社会效益与保障环境安全的个人或组织。</w:t>
      </w:r>
      <w:r w:rsidR="00CF400A">
        <w:rPr>
          <w:rFonts w:ascii="仿宋" w:eastAsia="仿宋" w:hAnsi="仿宋" w:hint="eastAsia"/>
          <w:bCs/>
          <w:sz w:val="24"/>
        </w:rPr>
        <w:t>其中</w:t>
      </w:r>
      <w:r w:rsidR="00425C32">
        <w:rPr>
          <w:rFonts w:ascii="仿宋" w:eastAsia="仿宋" w:hAnsi="仿宋" w:hint="eastAsia"/>
          <w:bCs/>
          <w:sz w:val="24"/>
        </w:rPr>
        <w:t>青年科技</w:t>
      </w:r>
      <w:proofErr w:type="gramStart"/>
      <w:r w:rsidR="00425C32">
        <w:rPr>
          <w:rFonts w:ascii="仿宋" w:eastAsia="仿宋" w:hAnsi="仿宋" w:hint="eastAsia"/>
          <w:bCs/>
          <w:sz w:val="24"/>
        </w:rPr>
        <w:t>奖</w:t>
      </w:r>
      <w:proofErr w:type="gramEnd"/>
      <w:r w:rsidR="00CF400A">
        <w:rPr>
          <w:rFonts w:ascii="仿宋" w:eastAsia="仿宋" w:hAnsi="仿宋" w:hint="eastAsia"/>
          <w:bCs/>
          <w:sz w:val="24"/>
        </w:rPr>
        <w:t>奖励</w:t>
      </w:r>
      <w:r w:rsidR="00CF400A" w:rsidRPr="00952DE8">
        <w:rPr>
          <w:rFonts w:ascii="仿宋" w:eastAsia="仿宋" w:hAnsi="仿宋" w:cs="宋体"/>
          <w:bCs/>
          <w:kern w:val="0"/>
          <w:sz w:val="24"/>
        </w:rPr>
        <w:t>40</w:t>
      </w:r>
      <w:r w:rsidR="00CF400A" w:rsidRPr="00952DE8">
        <w:rPr>
          <w:rFonts w:ascii="仿宋" w:eastAsia="仿宋" w:hAnsi="仿宋" w:cs="宋体" w:hint="eastAsia"/>
          <w:bCs/>
          <w:kern w:val="0"/>
          <w:sz w:val="24"/>
        </w:rPr>
        <w:t>周岁</w:t>
      </w:r>
      <w:r w:rsidR="00CF400A">
        <w:rPr>
          <w:rFonts w:ascii="Arial" w:hAnsi="Arial" w:cs="Arial"/>
          <w:color w:val="333333"/>
          <w:szCs w:val="21"/>
          <w:shd w:val="clear" w:color="auto" w:fill="FFFFFF"/>
        </w:rPr>
        <w:t>（含</w:t>
      </w:r>
      <w:r w:rsidR="00CF400A">
        <w:rPr>
          <w:rFonts w:ascii="Arial" w:hAnsi="Arial" w:cs="Arial"/>
          <w:color w:val="333333"/>
          <w:szCs w:val="21"/>
          <w:shd w:val="clear" w:color="auto" w:fill="FFFFFF"/>
        </w:rPr>
        <w:t>40</w:t>
      </w:r>
      <w:r w:rsidR="00CF400A">
        <w:rPr>
          <w:rFonts w:ascii="Arial" w:hAnsi="Arial" w:cs="Arial"/>
          <w:color w:val="333333"/>
          <w:szCs w:val="21"/>
          <w:shd w:val="clear" w:color="auto" w:fill="FFFFFF"/>
        </w:rPr>
        <w:t>周岁）</w:t>
      </w:r>
      <w:r w:rsidR="00CF400A" w:rsidRPr="00952DE8">
        <w:rPr>
          <w:rFonts w:ascii="仿宋" w:eastAsia="仿宋" w:hAnsi="仿宋" w:cs="宋体" w:hint="eastAsia"/>
          <w:bCs/>
          <w:kern w:val="0"/>
          <w:sz w:val="24"/>
        </w:rPr>
        <w:t>以下的中国岩石力学与工程学会会员。</w:t>
      </w:r>
    </w:p>
    <w:p w:rsidR="001612F4" w:rsidRPr="000B5662" w:rsidRDefault="001612F4" w:rsidP="00CF400A">
      <w:pPr>
        <w:spacing w:line="440" w:lineRule="exact"/>
        <w:ind w:firstLine="480"/>
        <w:rPr>
          <w:rFonts w:ascii="仿宋" w:eastAsia="仿宋" w:hAnsi="仿宋"/>
          <w:bCs/>
          <w:sz w:val="24"/>
        </w:rPr>
      </w:pPr>
      <w:r>
        <w:rPr>
          <w:rFonts w:ascii="仿宋" w:eastAsia="仿宋" w:hAnsi="仿宋" w:hint="eastAsia"/>
          <w:bCs/>
          <w:sz w:val="24"/>
        </w:rPr>
        <w:t xml:space="preserve"> </w:t>
      </w:r>
      <w:r w:rsidRPr="000B5662">
        <w:rPr>
          <w:rFonts w:ascii="仿宋" w:eastAsia="仿宋" w:hAnsi="仿宋" w:hint="eastAsia"/>
          <w:bCs/>
          <w:sz w:val="24"/>
        </w:rPr>
        <w:t>第</w:t>
      </w:r>
      <w:r w:rsidR="005A29B8">
        <w:rPr>
          <w:rFonts w:ascii="仿宋" w:eastAsia="仿宋" w:hAnsi="仿宋" w:hint="eastAsia"/>
          <w:bCs/>
          <w:sz w:val="24"/>
        </w:rPr>
        <w:t>七</w:t>
      </w:r>
      <w:r w:rsidRPr="000B5662">
        <w:rPr>
          <w:rFonts w:ascii="仿宋" w:eastAsia="仿宋" w:hAnsi="仿宋" w:hint="eastAsia"/>
          <w:bCs/>
          <w:sz w:val="24"/>
        </w:rPr>
        <w:t>条 申报及推荐</w:t>
      </w:r>
      <w:r>
        <w:rPr>
          <w:rFonts w:ascii="仿宋" w:eastAsia="仿宋" w:hAnsi="仿宋" w:hint="eastAsia"/>
          <w:bCs/>
          <w:sz w:val="24"/>
        </w:rPr>
        <w:t xml:space="preserve">  </w:t>
      </w:r>
      <w:r w:rsidRPr="000B5662">
        <w:rPr>
          <w:rFonts w:ascii="仿宋" w:eastAsia="仿宋" w:hAnsi="仿宋" w:hint="eastAsia"/>
          <w:bCs/>
          <w:sz w:val="24"/>
        </w:rPr>
        <w:t>凡热爱祖国，具有创新求实的科学精神和协作献身的道德风尚，并在“岩石力学与工程”科技工作中至少具有下列条件之</w:t>
      </w:r>
      <w:proofErr w:type="gramStart"/>
      <w:r w:rsidRPr="000B5662">
        <w:rPr>
          <w:rFonts w:ascii="仿宋" w:eastAsia="仿宋" w:hAnsi="仿宋" w:hint="eastAsia"/>
          <w:bCs/>
          <w:sz w:val="24"/>
        </w:rPr>
        <w:t>一者均</w:t>
      </w:r>
      <w:proofErr w:type="gramEnd"/>
      <w:r w:rsidRPr="000B5662">
        <w:rPr>
          <w:rFonts w:ascii="仿宋" w:eastAsia="仿宋" w:hAnsi="仿宋" w:hint="eastAsia"/>
          <w:bCs/>
          <w:sz w:val="24"/>
        </w:rPr>
        <w:t>可通过申请和推荐参与“岩石力学与工程科技奖”评选：</w:t>
      </w:r>
    </w:p>
    <w:p w:rsidR="001612F4" w:rsidRPr="000B5662" w:rsidRDefault="001612F4" w:rsidP="001612F4">
      <w:pPr>
        <w:spacing w:line="440" w:lineRule="exact"/>
        <w:ind w:firstLine="435"/>
        <w:rPr>
          <w:rFonts w:ascii="仿宋" w:eastAsia="仿宋" w:hAnsi="仿宋"/>
          <w:bCs/>
          <w:sz w:val="24"/>
        </w:rPr>
      </w:pPr>
      <w:r w:rsidRPr="000B5662">
        <w:rPr>
          <w:rFonts w:ascii="仿宋" w:eastAsia="仿宋" w:hAnsi="仿宋"/>
          <w:bCs/>
          <w:sz w:val="24"/>
        </w:rPr>
        <w:t xml:space="preserve">1. </w:t>
      </w:r>
      <w:r w:rsidRPr="000B5662">
        <w:rPr>
          <w:rFonts w:ascii="仿宋" w:eastAsia="仿宋" w:hAnsi="仿宋" w:hint="eastAsia"/>
          <w:bCs/>
          <w:sz w:val="24"/>
        </w:rPr>
        <w:t>在“岩石力学与工程”某个领域有理论建树，原创性突出，对学科发展有重大贡献者；</w:t>
      </w:r>
    </w:p>
    <w:p w:rsidR="001612F4" w:rsidRPr="000B5662" w:rsidRDefault="001612F4" w:rsidP="001612F4">
      <w:pPr>
        <w:spacing w:line="440" w:lineRule="exact"/>
        <w:ind w:firstLine="435"/>
        <w:rPr>
          <w:rFonts w:ascii="仿宋" w:eastAsia="仿宋" w:hAnsi="仿宋"/>
          <w:bCs/>
          <w:sz w:val="24"/>
        </w:rPr>
      </w:pPr>
      <w:r w:rsidRPr="000B5662">
        <w:rPr>
          <w:rFonts w:ascii="仿宋" w:eastAsia="仿宋" w:hAnsi="仿宋"/>
          <w:bCs/>
          <w:sz w:val="24"/>
        </w:rPr>
        <w:t xml:space="preserve">2. </w:t>
      </w:r>
      <w:r w:rsidRPr="000B5662">
        <w:rPr>
          <w:rFonts w:ascii="仿宋" w:eastAsia="仿宋" w:hAnsi="仿宋" w:hint="eastAsia"/>
          <w:bCs/>
          <w:sz w:val="24"/>
        </w:rPr>
        <w:t>对可持续发展、科技发展或岩石工程重大决策中做出过杰出贡献的单位和个人；</w:t>
      </w:r>
    </w:p>
    <w:p w:rsidR="001612F4" w:rsidRPr="000B5662" w:rsidRDefault="001612F4" w:rsidP="001612F4">
      <w:pPr>
        <w:spacing w:line="440" w:lineRule="exact"/>
        <w:ind w:firstLine="435"/>
        <w:rPr>
          <w:rFonts w:ascii="仿宋" w:eastAsia="仿宋" w:hAnsi="仿宋"/>
          <w:bCs/>
          <w:sz w:val="24"/>
        </w:rPr>
      </w:pPr>
      <w:r w:rsidRPr="000B5662">
        <w:rPr>
          <w:rFonts w:ascii="仿宋" w:eastAsia="仿宋" w:hAnsi="仿宋"/>
          <w:bCs/>
          <w:sz w:val="24"/>
        </w:rPr>
        <w:t>3</w:t>
      </w:r>
      <w:r w:rsidRPr="000B5662">
        <w:rPr>
          <w:rFonts w:ascii="仿宋" w:eastAsia="仿宋" w:hAnsi="仿宋" w:hint="eastAsia"/>
          <w:bCs/>
          <w:sz w:val="24"/>
        </w:rPr>
        <w:t>．在岩石力学与工程的研究手段中取得重大的创新成果与成功推广应用者；</w:t>
      </w:r>
    </w:p>
    <w:p w:rsidR="001612F4" w:rsidRPr="000B5662" w:rsidRDefault="001612F4" w:rsidP="001612F4">
      <w:pPr>
        <w:spacing w:line="440" w:lineRule="exact"/>
        <w:ind w:firstLine="435"/>
        <w:rPr>
          <w:rFonts w:ascii="仿宋" w:eastAsia="仿宋" w:hAnsi="仿宋"/>
          <w:bCs/>
          <w:sz w:val="24"/>
        </w:rPr>
      </w:pPr>
      <w:r w:rsidRPr="000B5662">
        <w:rPr>
          <w:rFonts w:ascii="仿宋" w:eastAsia="仿宋" w:hAnsi="仿宋"/>
          <w:bCs/>
          <w:sz w:val="24"/>
        </w:rPr>
        <w:t>4</w:t>
      </w:r>
      <w:r w:rsidRPr="000B5662">
        <w:rPr>
          <w:rFonts w:ascii="仿宋" w:eastAsia="仿宋" w:hAnsi="仿宋" w:hint="eastAsia"/>
          <w:bCs/>
          <w:sz w:val="24"/>
        </w:rPr>
        <w:t>．在重大工程的勘察、设计、施工技术上有重大突破或解决行业发展中关键技术问题，对推动岩石力学与工程科技进步有显著作用；</w:t>
      </w:r>
    </w:p>
    <w:p w:rsidR="001612F4" w:rsidRPr="000B5662" w:rsidRDefault="001612F4" w:rsidP="001612F4">
      <w:pPr>
        <w:spacing w:line="440" w:lineRule="exact"/>
        <w:ind w:firstLine="435"/>
        <w:rPr>
          <w:rFonts w:ascii="仿宋" w:eastAsia="仿宋" w:hAnsi="仿宋"/>
          <w:bCs/>
          <w:sz w:val="24"/>
        </w:rPr>
      </w:pPr>
      <w:r w:rsidRPr="000B5662">
        <w:rPr>
          <w:rFonts w:ascii="仿宋" w:eastAsia="仿宋" w:hAnsi="仿宋"/>
          <w:bCs/>
          <w:sz w:val="24"/>
        </w:rPr>
        <w:t>5</w:t>
      </w:r>
      <w:r w:rsidRPr="000B5662">
        <w:rPr>
          <w:rFonts w:ascii="仿宋" w:eastAsia="仿宋" w:hAnsi="仿宋" w:hint="eastAsia"/>
          <w:bCs/>
          <w:sz w:val="24"/>
        </w:rPr>
        <w:t>．为提高生产力水平而进行的研究、开发、试验所产生的具有实用价值的新技术、新工艺、新产品、新材料，并获得重大的经济效益和社会效益者。</w:t>
      </w:r>
    </w:p>
    <w:p w:rsidR="001612F4" w:rsidRDefault="00CF400A" w:rsidP="001612F4">
      <w:pPr>
        <w:spacing w:line="440" w:lineRule="exact"/>
        <w:ind w:firstLine="435"/>
        <w:rPr>
          <w:rFonts w:ascii="仿宋" w:eastAsia="仿宋" w:hAnsi="仿宋"/>
          <w:bCs/>
          <w:sz w:val="24"/>
        </w:rPr>
      </w:pPr>
      <w:r>
        <w:rPr>
          <w:rFonts w:ascii="仿宋" w:eastAsia="仿宋" w:hAnsi="仿宋" w:hint="eastAsia"/>
          <w:bCs/>
          <w:sz w:val="24"/>
        </w:rPr>
        <w:t>6. 申请项目</w:t>
      </w:r>
      <w:r w:rsidR="001612F4" w:rsidRPr="000B5662">
        <w:rPr>
          <w:rFonts w:ascii="仿宋" w:eastAsia="仿宋" w:hAnsi="仿宋" w:hint="eastAsia"/>
          <w:bCs/>
          <w:sz w:val="24"/>
        </w:rPr>
        <w:t>原则上必须是申请年</w:t>
      </w:r>
      <w:r w:rsidR="001612F4" w:rsidRPr="000B5662">
        <w:rPr>
          <w:rFonts w:ascii="仿宋" w:eastAsia="仿宋" w:hAnsi="仿宋" w:hint="eastAsia"/>
          <w:bCs/>
          <w:color w:val="000000"/>
          <w:sz w:val="24"/>
        </w:rPr>
        <w:t>前</w:t>
      </w:r>
      <w:r w:rsidR="001612F4" w:rsidRPr="000B5662">
        <w:rPr>
          <w:rFonts w:ascii="仿宋" w:eastAsia="仿宋" w:hAnsi="仿宋"/>
          <w:bCs/>
          <w:color w:val="000000"/>
          <w:sz w:val="24"/>
        </w:rPr>
        <w:t>2</w:t>
      </w:r>
      <w:r w:rsidR="001612F4" w:rsidRPr="000B5662">
        <w:rPr>
          <w:rFonts w:ascii="仿宋" w:eastAsia="仿宋" w:hAnsi="仿宋" w:hint="eastAsia"/>
          <w:bCs/>
          <w:color w:val="000000"/>
          <w:sz w:val="24"/>
        </w:rPr>
        <w:t>年</w:t>
      </w:r>
      <w:r w:rsidR="001612F4" w:rsidRPr="000B5662">
        <w:rPr>
          <w:rFonts w:ascii="仿宋" w:eastAsia="仿宋" w:hAnsi="仿宋" w:hint="eastAsia"/>
          <w:bCs/>
          <w:sz w:val="24"/>
        </w:rPr>
        <w:t>以上取得的成果。</w:t>
      </w:r>
    </w:p>
    <w:p w:rsidR="001612F4" w:rsidRPr="000B5662" w:rsidRDefault="001612F4" w:rsidP="001612F4">
      <w:pPr>
        <w:spacing w:line="440" w:lineRule="exact"/>
        <w:ind w:firstLine="435"/>
        <w:rPr>
          <w:rFonts w:ascii="仿宋" w:eastAsia="仿宋" w:hAnsi="仿宋"/>
          <w:bCs/>
          <w:sz w:val="24"/>
        </w:rPr>
      </w:pPr>
    </w:p>
    <w:p w:rsidR="001612F4" w:rsidRDefault="001612F4" w:rsidP="001612F4">
      <w:pPr>
        <w:spacing w:line="400" w:lineRule="exact"/>
        <w:jc w:val="center"/>
        <w:rPr>
          <w:rFonts w:eastAsia="黑体"/>
          <w:b/>
          <w:bCs/>
          <w:sz w:val="28"/>
        </w:rPr>
      </w:pPr>
      <w:r w:rsidRPr="002A52B0">
        <w:rPr>
          <w:rFonts w:eastAsia="黑体" w:hint="eastAsia"/>
          <w:b/>
          <w:bCs/>
          <w:sz w:val="28"/>
        </w:rPr>
        <w:t>第三章</w:t>
      </w:r>
      <w:r>
        <w:rPr>
          <w:rFonts w:eastAsia="黑体" w:hint="eastAsia"/>
          <w:b/>
          <w:bCs/>
          <w:sz w:val="28"/>
        </w:rPr>
        <w:t xml:space="preserve"> </w:t>
      </w:r>
      <w:r w:rsidRPr="002A52B0">
        <w:rPr>
          <w:rFonts w:eastAsia="黑体" w:hint="eastAsia"/>
          <w:b/>
          <w:bCs/>
          <w:sz w:val="28"/>
        </w:rPr>
        <w:t>奖励等级、标准和限额</w:t>
      </w:r>
    </w:p>
    <w:p w:rsidR="001612F4" w:rsidRPr="002A52B0" w:rsidRDefault="001612F4" w:rsidP="001612F4">
      <w:pPr>
        <w:spacing w:line="400" w:lineRule="exact"/>
        <w:jc w:val="center"/>
        <w:rPr>
          <w:rFonts w:eastAsia="黑体"/>
          <w:b/>
          <w:bCs/>
          <w:sz w:val="28"/>
        </w:rPr>
      </w:pPr>
    </w:p>
    <w:p w:rsidR="001612F4" w:rsidRPr="00CF400A" w:rsidRDefault="001612F4" w:rsidP="001612F4">
      <w:pPr>
        <w:spacing w:line="440" w:lineRule="exact"/>
        <w:rPr>
          <w:rFonts w:ascii="仿宋" w:eastAsia="仿宋" w:hAnsi="仿宋"/>
          <w:bCs/>
          <w:color w:val="FF0000"/>
          <w:sz w:val="24"/>
          <w:szCs w:val="24"/>
        </w:rPr>
      </w:pPr>
      <w:r>
        <w:rPr>
          <w:rFonts w:ascii="仿宋" w:eastAsia="仿宋" w:hAnsi="仿宋" w:hint="eastAsia"/>
          <w:bCs/>
          <w:sz w:val="24"/>
          <w:szCs w:val="24"/>
        </w:rPr>
        <w:t xml:space="preserve">    </w:t>
      </w:r>
      <w:r w:rsidRPr="000B5662">
        <w:rPr>
          <w:rFonts w:ascii="仿宋" w:eastAsia="仿宋" w:hAnsi="仿宋" w:hint="eastAsia"/>
          <w:bCs/>
          <w:sz w:val="24"/>
          <w:szCs w:val="24"/>
        </w:rPr>
        <w:t>第</w:t>
      </w:r>
      <w:r w:rsidR="005A29B8">
        <w:rPr>
          <w:rFonts w:ascii="仿宋" w:eastAsia="仿宋" w:hAnsi="仿宋" w:hint="eastAsia"/>
          <w:bCs/>
          <w:sz w:val="24"/>
          <w:szCs w:val="24"/>
        </w:rPr>
        <w:t>八</w:t>
      </w:r>
      <w:r w:rsidRPr="000B5662">
        <w:rPr>
          <w:rFonts w:ascii="仿宋" w:eastAsia="仿宋" w:hAnsi="仿宋" w:hint="eastAsia"/>
          <w:bCs/>
          <w:sz w:val="24"/>
          <w:szCs w:val="24"/>
        </w:rPr>
        <w:t>条</w:t>
      </w:r>
      <w:r w:rsidR="005A29B8">
        <w:rPr>
          <w:rFonts w:ascii="仿宋" w:eastAsia="仿宋" w:hAnsi="仿宋" w:hint="eastAsia"/>
          <w:bCs/>
          <w:sz w:val="24"/>
          <w:szCs w:val="24"/>
        </w:rPr>
        <w:t xml:space="preserve"> </w:t>
      </w:r>
      <w:r w:rsidR="006D7D85" w:rsidRPr="000B5662">
        <w:rPr>
          <w:rFonts w:ascii="仿宋" w:eastAsia="仿宋" w:hAnsi="仿宋" w:hint="eastAsia"/>
          <w:bCs/>
          <w:sz w:val="24"/>
        </w:rPr>
        <w:t>自然科学奖、技术发明奖、科技进步奖</w:t>
      </w:r>
      <w:r w:rsidRPr="000B5662">
        <w:rPr>
          <w:rFonts w:ascii="仿宋" w:eastAsia="仿宋" w:hAnsi="仿宋" w:hint="eastAsia"/>
          <w:bCs/>
          <w:sz w:val="24"/>
          <w:szCs w:val="24"/>
        </w:rPr>
        <w:t>设特等奖、一等奖、二等奖</w:t>
      </w:r>
      <w:r w:rsidR="00352A3B">
        <w:rPr>
          <w:rFonts w:ascii="仿宋" w:eastAsia="仿宋" w:hAnsi="仿宋" w:hint="eastAsia"/>
          <w:bCs/>
          <w:sz w:val="24"/>
          <w:szCs w:val="24"/>
        </w:rPr>
        <w:t>3</w:t>
      </w:r>
      <w:r w:rsidRPr="000B5662">
        <w:rPr>
          <w:rFonts w:ascii="仿宋" w:eastAsia="仿宋" w:hAnsi="仿宋" w:hint="eastAsia"/>
          <w:bCs/>
          <w:sz w:val="24"/>
          <w:szCs w:val="24"/>
        </w:rPr>
        <w:t>个等级</w:t>
      </w:r>
      <w:r w:rsidR="00BB76A6">
        <w:rPr>
          <w:rFonts w:ascii="仿宋" w:eastAsia="仿宋" w:hAnsi="仿宋" w:hint="eastAsia"/>
          <w:bCs/>
          <w:sz w:val="24"/>
          <w:szCs w:val="24"/>
        </w:rPr>
        <w:t>；</w:t>
      </w:r>
      <w:r w:rsidR="00BB76A6" w:rsidRPr="00BB76A6">
        <w:rPr>
          <w:rFonts w:ascii="仿宋" w:eastAsia="仿宋" w:hAnsi="仿宋" w:hint="eastAsia"/>
          <w:bCs/>
          <w:color w:val="FF0000"/>
          <w:sz w:val="24"/>
          <w:szCs w:val="24"/>
        </w:rPr>
        <w:t>青年科技奖不设等级</w:t>
      </w:r>
      <w:r w:rsidR="00DA35EA" w:rsidRPr="00BB76A6">
        <w:rPr>
          <w:rFonts w:ascii="仿宋" w:eastAsia="仿宋" w:hAnsi="仿宋" w:hint="eastAsia"/>
          <w:bCs/>
          <w:color w:val="FF0000"/>
          <w:sz w:val="24"/>
          <w:szCs w:val="24"/>
        </w:rPr>
        <w:t>。</w:t>
      </w:r>
      <w:r w:rsidR="00DA35EA" w:rsidRPr="00CF400A">
        <w:rPr>
          <w:rFonts w:ascii="仿宋" w:eastAsia="仿宋" w:hAnsi="仿宋"/>
          <w:bCs/>
          <w:color w:val="FF0000"/>
          <w:sz w:val="24"/>
          <w:szCs w:val="24"/>
        </w:rPr>
        <w:t xml:space="preserve"> </w:t>
      </w:r>
    </w:p>
    <w:p w:rsidR="001612F4" w:rsidRPr="000B5662" w:rsidRDefault="001612F4" w:rsidP="001612F4">
      <w:pPr>
        <w:spacing w:line="440" w:lineRule="exact"/>
        <w:rPr>
          <w:rFonts w:ascii="仿宋" w:eastAsia="仿宋" w:hAnsi="仿宋"/>
          <w:bCs/>
          <w:sz w:val="24"/>
          <w:szCs w:val="24"/>
        </w:rPr>
      </w:pPr>
      <w:r w:rsidRPr="000B5662">
        <w:rPr>
          <w:rFonts w:ascii="仿宋" w:eastAsia="仿宋" w:hAnsi="仿宋" w:hint="eastAsia"/>
          <w:b/>
          <w:bCs/>
          <w:sz w:val="24"/>
          <w:szCs w:val="24"/>
        </w:rPr>
        <w:t xml:space="preserve">    特等奖：</w:t>
      </w:r>
      <w:r w:rsidRPr="000B5662">
        <w:rPr>
          <w:rFonts w:ascii="仿宋" w:eastAsia="仿宋" w:hAnsi="仿宋" w:hint="eastAsia"/>
          <w:bCs/>
          <w:sz w:val="24"/>
          <w:szCs w:val="24"/>
        </w:rPr>
        <w:t>在理论上有重大突破，自主原始性创新、或引进消化二次创新和系统集成创新突出，在理论上居于国际领先地位（应有科技查新单位出具的查新报告），成果转化有助于提高产业核心竞争能力，有重大经济效益、社会效益或前景者。</w:t>
      </w:r>
    </w:p>
    <w:p w:rsidR="001612F4" w:rsidRPr="000B5662" w:rsidRDefault="001612F4" w:rsidP="001612F4">
      <w:pPr>
        <w:spacing w:line="440" w:lineRule="exact"/>
        <w:rPr>
          <w:rFonts w:ascii="仿宋" w:eastAsia="仿宋" w:hAnsi="仿宋"/>
          <w:bCs/>
          <w:sz w:val="24"/>
          <w:szCs w:val="24"/>
        </w:rPr>
      </w:pPr>
      <w:r w:rsidRPr="000B5662">
        <w:rPr>
          <w:rFonts w:ascii="仿宋" w:eastAsia="仿宋" w:hAnsi="仿宋" w:hint="eastAsia"/>
          <w:bCs/>
          <w:sz w:val="24"/>
          <w:szCs w:val="24"/>
        </w:rPr>
        <w:t xml:space="preserve">    特等奖每次评选总数不超过</w:t>
      </w:r>
      <w:r w:rsidRPr="000B5662">
        <w:rPr>
          <w:rFonts w:ascii="仿宋" w:eastAsia="仿宋" w:hAnsi="仿宋"/>
          <w:bCs/>
          <w:sz w:val="24"/>
          <w:szCs w:val="24"/>
        </w:rPr>
        <w:t>3</w:t>
      </w:r>
      <w:r w:rsidRPr="000B5662">
        <w:rPr>
          <w:rFonts w:ascii="仿宋" w:eastAsia="仿宋" w:hAnsi="仿宋" w:hint="eastAsia"/>
          <w:bCs/>
          <w:sz w:val="24"/>
          <w:szCs w:val="24"/>
        </w:rPr>
        <w:t>项，可以空缺。</w:t>
      </w:r>
    </w:p>
    <w:p w:rsidR="001612F4" w:rsidRPr="000B5662" w:rsidRDefault="001612F4" w:rsidP="001612F4">
      <w:pPr>
        <w:spacing w:line="440" w:lineRule="exact"/>
        <w:ind w:firstLineChars="196" w:firstLine="472"/>
        <w:rPr>
          <w:rFonts w:ascii="仿宋" w:eastAsia="仿宋" w:hAnsi="仿宋"/>
          <w:bCs/>
          <w:sz w:val="24"/>
          <w:szCs w:val="24"/>
        </w:rPr>
      </w:pPr>
      <w:r w:rsidRPr="000B5662">
        <w:rPr>
          <w:rFonts w:ascii="仿宋" w:eastAsia="仿宋" w:hAnsi="仿宋" w:hint="eastAsia"/>
          <w:b/>
          <w:bCs/>
          <w:sz w:val="24"/>
          <w:szCs w:val="24"/>
        </w:rPr>
        <w:t>一等奖：</w:t>
      </w:r>
      <w:r w:rsidRPr="000B5662">
        <w:rPr>
          <w:rFonts w:ascii="仿宋" w:eastAsia="仿宋" w:hAnsi="仿宋" w:hint="eastAsia"/>
          <w:bCs/>
          <w:sz w:val="24"/>
          <w:szCs w:val="24"/>
        </w:rPr>
        <w:t>在理论上取得突破性、综合性进展，并在国际上有重要影响与学术地位（应有查新单位出具的查新报告），推动了本学科或相关学科的发展；或高难度技术的解决，对促进科学技术进步和国民经济建设有重大作用，经实践证明有重大经济效益和社会效益者。整体处于国际先进水平</w:t>
      </w:r>
    </w:p>
    <w:p w:rsidR="001612F4" w:rsidRPr="000B5662" w:rsidRDefault="001612F4" w:rsidP="001612F4">
      <w:pPr>
        <w:spacing w:line="440" w:lineRule="exact"/>
        <w:ind w:firstLineChars="200" w:firstLine="480"/>
        <w:rPr>
          <w:rFonts w:ascii="仿宋" w:eastAsia="仿宋" w:hAnsi="仿宋"/>
          <w:bCs/>
          <w:sz w:val="24"/>
          <w:szCs w:val="24"/>
        </w:rPr>
      </w:pPr>
      <w:r w:rsidRPr="000B5662">
        <w:rPr>
          <w:rFonts w:ascii="仿宋" w:eastAsia="仿宋" w:hAnsi="仿宋" w:hint="eastAsia"/>
          <w:bCs/>
          <w:sz w:val="24"/>
          <w:szCs w:val="24"/>
        </w:rPr>
        <w:t>一等奖每次评选总数不超过申请项目总数的</w:t>
      </w:r>
      <w:r w:rsidR="00352A3B" w:rsidRPr="00454099">
        <w:rPr>
          <w:rFonts w:ascii="仿宋" w:eastAsia="仿宋" w:hAnsi="仿宋" w:hint="eastAsia"/>
          <w:bCs/>
          <w:color w:val="FF0000"/>
          <w:sz w:val="24"/>
          <w:szCs w:val="24"/>
        </w:rPr>
        <w:t>1</w:t>
      </w:r>
      <w:r w:rsidRPr="00454099">
        <w:rPr>
          <w:rFonts w:ascii="仿宋" w:eastAsia="仿宋" w:hAnsi="仿宋"/>
          <w:bCs/>
          <w:color w:val="FF0000"/>
          <w:sz w:val="24"/>
          <w:szCs w:val="24"/>
        </w:rPr>
        <w:t>0%</w:t>
      </w:r>
      <w:r w:rsidRPr="000B5662">
        <w:rPr>
          <w:rFonts w:ascii="仿宋" w:eastAsia="仿宋" w:hAnsi="仿宋" w:hint="eastAsia"/>
          <w:bCs/>
          <w:sz w:val="24"/>
          <w:szCs w:val="24"/>
        </w:rPr>
        <w:t>。</w:t>
      </w:r>
    </w:p>
    <w:p w:rsidR="001612F4" w:rsidRPr="000B5662" w:rsidRDefault="001612F4" w:rsidP="001612F4">
      <w:pPr>
        <w:spacing w:line="440" w:lineRule="exact"/>
        <w:ind w:firstLine="435"/>
        <w:rPr>
          <w:rFonts w:ascii="仿宋" w:eastAsia="仿宋" w:hAnsi="仿宋"/>
          <w:bCs/>
          <w:sz w:val="24"/>
          <w:szCs w:val="24"/>
        </w:rPr>
      </w:pPr>
      <w:r w:rsidRPr="000B5662">
        <w:rPr>
          <w:rFonts w:ascii="仿宋" w:eastAsia="仿宋" w:hAnsi="仿宋" w:hint="eastAsia"/>
          <w:b/>
          <w:bCs/>
          <w:sz w:val="24"/>
          <w:szCs w:val="24"/>
        </w:rPr>
        <w:t>二等奖：</w:t>
      </w:r>
      <w:r w:rsidRPr="000B5662">
        <w:rPr>
          <w:rFonts w:ascii="仿宋" w:eastAsia="仿宋" w:hAnsi="仿宋" w:hint="eastAsia"/>
          <w:bCs/>
          <w:sz w:val="24"/>
          <w:szCs w:val="24"/>
        </w:rPr>
        <w:t>理论上取得重要进展，并在国际上有一定影响，对本学科或其分支</w:t>
      </w:r>
      <w:r w:rsidRPr="000B5662">
        <w:rPr>
          <w:rFonts w:ascii="仿宋" w:eastAsia="仿宋" w:hAnsi="仿宋" w:hint="eastAsia"/>
          <w:bCs/>
          <w:sz w:val="24"/>
          <w:szCs w:val="24"/>
        </w:rPr>
        <w:lastRenderedPageBreak/>
        <w:t>学科的发展有着重要学术价值；或技术难度大，对促进技术进步或国民经济建设有较大作用，经实践证明有较大的经济效益和社会效益。整体处于国内领先水平。</w:t>
      </w:r>
    </w:p>
    <w:p w:rsidR="001612F4" w:rsidRDefault="001612F4" w:rsidP="001612F4">
      <w:pPr>
        <w:spacing w:line="440" w:lineRule="exact"/>
        <w:ind w:firstLine="435"/>
        <w:rPr>
          <w:rFonts w:ascii="仿宋" w:eastAsia="仿宋" w:hAnsi="仿宋"/>
          <w:bCs/>
          <w:sz w:val="24"/>
          <w:szCs w:val="24"/>
        </w:rPr>
      </w:pPr>
      <w:r w:rsidRPr="000B5662">
        <w:rPr>
          <w:rFonts w:ascii="仿宋" w:eastAsia="仿宋" w:hAnsi="仿宋" w:hint="eastAsia"/>
          <w:bCs/>
          <w:sz w:val="24"/>
          <w:szCs w:val="24"/>
        </w:rPr>
        <w:t>二等奖每次评选不超过申请项目总数的</w:t>
      </w:r>
      <w:r w:rsidRPr="00454099">
        <w:rPr>
          <w:rFonts w:ascii="仿宋" w:eastAsia="仿宋" w:hAnsi="仿宋" w:hint="eastAsia"/>
          <w:bCs/>
          <w:color w:val="FF0000"/>
          <w:sz w:val="24"/>
          <w:szCs w:val="24"/>
        </w:rPr>
        <w:t>3</w:t>
      </w:r>
      <w:r w:rsidRPr="00454099">
        <w:rPr>
          <w:rFonts w:ascii="仿宋" w:eastAsia="仿宋" w:hAnsi="仿宋"/>
          <w:bCs/>
          <w:color w:val="FF0000"/>
          <w:sz w:val="24"/>
          <w:szCs w:val="24"/>
        </w:rPr>
        <w:t>0%</w:t>
      </w:r>
      <w:r w:rsidRPr="000B5662">
        <w:rPr>
          <w:rFonts w:ascii="仿宋" w:eastAsia="仿宋" w:hAnsi="仿宋" w:hint="eastAsia"/>
          <w:bCs/>
          <w:sz w:val="24"/>
          <w:szCs w:val="24"/>
        </w:rPr>
        <w:t>。</w:t>
      </w:r>
    </w:p>
    <w:p w:rsidR="008A7DD4" w:rsidRPr="00C068F6" w:rsidRDefault="00412A5D" w:rsidP="00015198">
      <w:pPr>
        <w:spacing w:line="440" w:lineRule="exact"/>
        <w:ind w:firstLineChars="200" w:firstLine="482"/>
        <w:rPr>
          <w:rFonts w:ascii="仿宋" w:eastAsia="仿宋" w:hAnsi="仿宋" w:cs="宋体"/>
          <w:bCs/>
          <w:kern w:val="0"/>
          <w:sz w:val="24"/>
        </w:rPr>
      </w:pPr>
      <w:r>
        <w:rPr>
          <w:rFonts w:ascii="仿宋" w:eastAsia="仿宋" w:hAnsi="仿宋" w:hint="eastAsia"/>
          <w:b/>
          <w:bCs/>
          <w:sz w:val="24"/>
          <w:szCs w:val="24"/>
        </w:rPr>
        <w:t>青年科技奖</w:t>
      </w:r>
      <w:r w:rsidR="00C068F6">
        <w:rPr>
          <w:rFonts w:ascii="仿宋" w:eastAsia="仿宋" w:hAnsi="仿宋" w:hint="eastAsia"/>
          <w:b/>
          <w:bCs/>
          <w:sz w:val="24"/>
          <w:szCs w:val="24"/>
        </w:rPr>
        <w:t>：</w:t>
      </w:r>
      <w:r w:rsidR="008A7DD4" w:rsidRPr="00952DE8">
        <w:rPr>
          <w:rFonts w:ascii="仿宋" w:eastAsia="仿宋" w:hAnsi="仿宋" w:cs="宋体" w:hint="eastAsia"/>
          <w:bCs/>
          <w:kern w:val="0"/>
          <w:sz w:val="24"/>
        </w:rPr>
        <w:t>在理论或技术方法研究方面取得重要创新成果者；在岩石力学与工程应用研究中，勇于实践和创新，并取得较大经济效益或社会效益者；</w:t>
      </w:r>
      <w:r w:rsidR="00C068F6" w:rsidRPr="00C068F6">
        <w:rPr>
          <w:rFonts w:ascii="仿宋" w:eastAsia="仿宋" w:hAnsi="仿宋" w:cs="宋体"/>
          <w:bCs/>
          <w:kern w:val="0"/>
          <w:sz w:val="24"/>
        </w:rPr>
        <w:t>在学术上提出了新的思想和见解，文章发表后被多数同行专家公认为达到</w:t>
      </w:r>
      <w:r w:rsidRPr="00412A5D">
        <w:rPr>
          <w:rFonts w:ascii="仿宋" w:eastAsia="仿宋" w:hAnsi="仿宋" w:cs="宋体" w:hint="eastAsia"/>
          <w:bCs/>
          <w:kern w:val="0"/>
          <w:sz w:val="24"/>
        </w:rPr>
        <w:t>国内或</w:t>
      </w:r>
      <w:r w:rsidR="00C068F6" w:rsidRPr="00C068F6">
        <w:rPr>
          <w:rFonts w:ascii="仿宋" w:eastAsia="仿宋" w:hAnsi="仿宋" w:cs="宋体"/>
          <w:bCs/>
          <w:kern w:val="0"/>
          <w:sz w:val="24"/>
        </w:rPr>
        <w:t>国际先进水平者；</w:t>
      </w:r>
    </w:p>
    <w:p w:rsidR="00632A41" w:rsidRPr="005A7CED" w:rsidRDefault="00412A5D" w:rsidP="00412A5D">
      <w:pPr>
        <w:spacing w:line="440" w:lineRule="exact"/>
        <w:ind w:firstLineChars="200" w:firstLine="480"/>
        <w:rPr>
          <w:rFonts w:ascii="仿宋" w:eastAsia="仿宋" w:hAnsi="仿宋"/>
          <w:bCs/>
          <w:color w:val="FF0000"/>
          <w:sz w:val="24"/>
          <w:szCs w:val="24"/>
        </w:rPr>
      </w:pPr>
      <w:r w:rsidRPr="005A7CED">
        <w:rPr>
          <w:rFonts w:ascii="仿宋" w:eastAsia="仿宋" w:hAnsi="仿宋" w:hint="eastAsia"/>
          <w:bCs/>
          <w:color w:val="FF0000"/>
          <w:sz w:val="24"/>
          <w:szCs w:val="24"/>
        </w:rPr>
        <w:t>青年科技奖</w:t>
      </w:r>
      <w:r w:rsidR="00B54B77" w:rsidRPr="005A7CED">
        <w:rPr>
          <w:rFonts w:ascii="仿宋" w:eastAsia="仿宋" w:hAnsi="仿宋" w:hint="eastAsia"/>
          <w:bCs/>
          <w:color w:val="FF0000"/>
          <w:sz w:val="24"/>
          <w:szCs w:val="24"/>
        </w:rPr>
        <w:t>每次评选总数</w:t>
      </w:r>
      <w:r w:rsidR="001B3781" w:rsidRPr="005A7CED">
        <w:rPr>
          <w:rFonts w:ascii="仿宋" w:eastAsia="仿宋" w:hAnsi="仿宋" w:hint="eastAsia"/>
          <w:bCs/>
          <w:color w:val="FF0000"/>
          <w:sz w:val="24"/>
          <w:szCs w:val="24"/>
        </w:rPr>
        <w:t>不超过</w:t>
      </w:r>
      <w:r w:rsidRPr="005A7CED">
        <w:rPr>
          <w:rFonts w:ascii="仿宋" w:eastAsia="仿宋" w:hAnsi="仿宋" w:hint="eastAsia"/>
          <w:bCs/>
          <w:color w:val="FF0000"/>
          <w:sz w:val="24"/>
          <w:szCs w:val="24"/>
        </w:rPr>
        <w:t>申请</w:t>
      </w:r>
      <w:r w:rsidR="00ED6BC6">
        <w:rPr>
          <w:rFonts w:ascii="仿宋" w:eastAsia="仿宋" w:hAnsi="仿宋" w:hint="eastAsia"/>
          <w:bCs/>
          <w:color w:val="FF0000"/>
          <w:sz w:val="24"/>
          <w:szCs w:val="24"/>
        </w:rPr>
        <w:t>人</w:t>
      </w:r>
      <w:r w:rsidRPr="005A7CED">
        <w:rPr>
          <w:rFonts w:ascii="仿宋" w:eastAsia="仿宋" w:hAnsi="仿宋" w:hint="eastAsia"/>
          <w:bCs/>
          <w:color w:val="FF0000"/>
          <w:sz w:val="24"/>
          <w:szCs w:val="24"/>
        </w:rPr>
        <w:t>总数的4</w:t>
      </w:r>
      <w:r w:rsidRPr="005A7CED">
        <w:rPr>
          <w:rFonts w:ascii="仿宋" w:eastAsia="仿宋" w:hAnsi="仿宋"/>
          <w:bCs/>
          <w:color w:val="FF0000"/>
          <w:sz w:val="24"/>
          <w:szCs w:val="24"/>
        </w:rPr>
        <w:t>0%</w:t>
      </w:r>
      <w:r w:rsidRPr="005A7CED">
        <w:rPr>
          <w:rFonts w:ascii="仿宋" w:eastAsia="仿宋" w:hAnsi="仿宋" w:hint="eastAsia"/>
          <w:bCs/>
          <w:color w:val="FF0000"/>
          <w:sz w:val="24"/>
          <w:szCs w:val="24"/>
        </w:rPr>
        <w:t>。</w:t>
      </w:r>
    </w:p>
    <w:p w:rsidR="001612F4" w:rsidRPr="000B5662" w:rsidRDefault="001612F4" w:rsidP="001612F4">
      <w:pPr>
        <w:spacing w:line="440" w:lineRule="exact"/>
        <w:rPr>
          <w:rFonts w:ascii="仿宋" w:eastAsia="仿宋" w:hAnsi="仿宋"/>
          <w:bCs/>
          <w:sz w:val="24"/>
          <w:szCs w:val="24"/>
        </w:rPr>
      </w:pPr>
      <w:r w:rsidRPr="000B5662">
        <w:rPr>
          <w:rFonts w:ascii="仿宋" w:eastAsia="仿宋" w:hAnsi="仿宋" w:hint="eastAsia"/>
          <w:bCs/>
          <w:sz w:val="24"/>
          <w:szCs w:val="24"/>
        </w:rPr>
        <w:t>第</w:t>
      </w:r>
      <w:r w:rsidR="005A29B8">
        <w:rPr>
          <w:rFonts w:ascii="仿宋" w:eastAsia="仿宋" w:hAnsi="仿宋" w:hint="eastAsia"/>
          <w:bCs/>
          <w:sz w:val="24"/>
          <w:szCs w:val="24"/>
        </w:rPr>
        <w:t>九</w:t>
      </w:r>
      <w:r w:rsidRPr="000B5662">
        <w:rPr>
          <w:rFonts w:ascii="仿宋" w:eastAsia="仿宋" w:hAnsi="仿宋" w:hint="eastAsia"/>
          <w:bCs/>
          <w:sz w:val="24"/>
          <w:szCs w:val="24"/>
        </w:rPr>
        <w:t>条</w:t>
      </w:r>
      <w:r>
        <w:rPr>
          <w:rFonts w:ascii="仿宋" w:eastAsia="仿宋" w:hAnsi="仿宋" w:hint="eastAsia"/>
          <w:bCs/>
          <w:sz w:val="24"/>
          <w:szCs w:val="24"/>
        </w:rPr>
        <w:t xml:space="preserve"> </w:t>
      </w:r>
      <w:r w:rsidRPr="000B5662">
        <w:rPr>
          <w:rFonts w:ascii="仿宋" w:eastAsia="仿宋" w:hAnsi="仿宋" w:hint="eastAsia"/>
          <w:bCs/>
          <w:sz w:val="24"/>
          <w:szCs w:val="24"/>
        </w:rPr>
        <w:t>本章程对单项授奖人数和授奖单位</w:t>
      </w:r>
      <w:proofErr w:type="gramStart"/>
      <w:r w:rsidRPr="000B5662">
        <w:rPr>
          <w:rFonts w:ascii="仿宋" w:eastAsia="仿宋" w:hAnsi="仿宋" w:hint="eastAsia"/>
          <w:bCs/>
          <w:sz w:val="24"/>
          <w:szCs w:val="24"/>
        </w:rPr>
        <w:t>数实行</w:t>
      </w:r>
      <w:proofErr w:type="gramEnd"/>
      <w:r w:rsidRPr="000B5662">
        <w:rPr>
          <w:rFonts w:ascii="仿宋" w:eastAsia="仿宋" w:hAnsi="仿宋" w:hint="eastAsia"/>
          <w:bCs/>
          <w:sz w:val="24"/>
          <w:szCs w:val="24"/>
        </w:rPr>
        <w:t>限额。</w:t>
      </w:r>
    </w:p>
    <w:p w:rsidR="001612F4" w:rsidRPr="000B5662" w:rsidRDefault="001612F4" w:rsidP="001612F4">
      <w:pPr>
        <w:spacing w:line="440" w:lineRule="exact"/>
        <w:ind w:firstLineChars="150" w:firstLine="360"/>
        <w:rPr>
          <w:rFonts w:ascii="仿宋" w:eastAsia="仿宋" w:hAnsi="仿宋"/>
          <w:bCs/>
          <w:sz w:val="24"/>
          <w:szCs w:val="24"/>
        </w:rPr>
      </w:pPr>
      <w:r w:rsidRPr="000B5662">
        <w:rPr>
          <w:rFonts w:ascii="仿宋" w:eastAsia="仿宋" w:hAnsi="仿宋" w:hint="eastAsia"/>
          <w:bCs/>
          <w:sz w:val="24"/>
          <w:szCs w:val="24"/>
        </w:rPr>
        <w:t>（一）自然科学奖</w:t>
      </w:r>
    </w:p>
    <w:p w:rsidR="001612F4" w:rsidRPr="000B5662" w:rsidRDefault="001612F4" w:rsidP="001612F4">
      <w:pPr>
        <w:spacing w:line="440" w:lineRule="exact"/>
        <w:ind w:firstLine="480"/>
        <w:rPr>
          <w:rFonts w:ascii="仿宋" w:eastAsia="仿宋" w:hAnsi="仿宋"/>
          <w:bCs/>
          <w:sz w:val="24"/>
          <w:szCs w:val="24"/>
        </w:rPr>
      </w:pPr>
      <w:r w:rsidRPr="000B5662">
        <w:rPr>
          <w:rFonts w:ascii="仿宋" w:eastAsia="仿宋" w:hAnsi="仿宋" w:hint="eastAsia"/>
          <w:sz w:val="24"/>
          <w:szCs w:val="24"/>
        </w:rPr>
        <w:t>项目</w:t>
      </w:r>
      <w:r w:rsidRPr="000B5662">
        <w:rPr>
          <w:rFonts w:ascii="仿宋" w:eastAsia="仿宋" w:hAnsi="仿宋" w:hint="eastAsia"/>
          <w:bCs/>
          <w:sz w:val="24"/>
          <w:szCs w:val="24"/>
        </w:rPr>
        <w:t>主要完成人</w:t>
      </w:r>
      <w:r w:rsidRPr="000B5662">
        <w:rPr>
          <w:rFonts w:ascii="仿宋" w:eastAsia="仿宋" w:hAnsi="仿宋" w:hint="eastAsia"/>
          <w:sz w:val="24"/>
          <w:szCs w:val="24"/>
        </w:rPr>
        <w:t>不超过</w:t>
      </w:r>
      <w:r w:rsidRPr="000B5662">
        <w:rPr>
          <w:rFonts w:ascii="仿宋" w:eastAsia="仿宋" w:hAnsi="仿宋"/>
          <w:sz w:val="24"/>
          <w:szCs w:val="24"/>
        </w:rPr>
        <w:t>5</w:t>
      </w:r>
      <w:r w:rsidRPr="000B5662">
        <w:rPr>
          <w:rFonts w:ascii="仿宋" w:eastAsia="仿宋" w:hAnsi="仿宋" w:hint="eastAsia"/>
          <w:sz w:val="24"/>
          <w:szCs w:val="24"/>
        </w:rPr>
        <w:t>人。</w:t>
      </w:r>
    </w:p>
    <w:p w:rsidR="001612F4" w:rsidRPr="000B5662" w:rsidRDefault="001612F4" w:rsidP="001612F4">
      <w:pPr>
        <w:spacing w:line="440" w:lineRule="exact"/>
        <w:ind w:firstLineChars="150" w:firstLine="360"/>
        <w:rPr>
          <w:rFonts w:ascii="仿宋" w:eastAsia="仿宋" w:hAnsi="仿宋"/>
          <w:bCs/>
          <w:sz w:val="24"/>
          <w:szCs w:val="24"/>
        </w:rPr>
      </w:pPr>
      <w:r w:rsidRPr="000B5662">
        <w:rPr>
          <w:rFonts w:ascii="仿宋" w:eastAsia="仿宋" w:hAnsi="仿宋" w:hint="eastAsia"/>
          <w:bCs/>
          <w:sz w:val="24"/>
          <w:szCs w:val="24"/>
        </w:rPr>
        <w:t>（二）技术发明奖</w:t>
      </w:r>
    </w:p>
    <w:p w:rsidR="001612F4" w:rsidRPr="000B5662" w:rsidRDefault="001612F4" w:rsidP="001612F4">
      <w:pPr>
        <w:spacing w:line="440" w:lineRule="exact"/>
        <w:ind w:firstLine="480"/>
        <w:rPr>
          <w:rFonts w:ascii="仿宋" w:eastAsia="仿宋" w:hAnsi="仿宋"/>
          <w:bCs/>
          <w:sz w:val="24"/>
          <w:szCs w:val="24"/>
        </w:rPr>
      </w:pPr>
      <w:r w:rsidRPr="000B5662">
        <w:rPr>
          <w:rFonts w:ascii="仿宋" w:eastAsia="仿宋" w:hAnsi="仿宋" w:hint="eastAsia"/>
          <w:sz w:val="24"/>
          <w:szCs w:val="24"/>
        </w:rPr>
        <w:t>项目</w:t>
      </w:r>
      <w:r w:rsidRPr="000B5662">
        <w:rPr>
          <w:rFonts w:ascii="仿宋" w:eastAsia="仿宋" w:hAnsi="仿宋" w:hint="eastAsia"/>
          <w:bCs/>
          <w:sz w:val="24"/>
          <w:szCs w:val="24"/>
        </w:rPr>
        <w:t>主要完成人</w:t>
      </w:r>
      <w:r w:rsidRPr="000B5662">
        <w:rPr>
          <w:rFonts w:ascii="仿宋" w:eastAsia="仿宋" w:hAnsi="仿宋" w:hint="eastAsia"/>
          <w:sz w:val="24"/>
          <w:szCs w:val="24"/>
        </w:rPr>
        <w:t>不超过</w:t>
      </w:r>
      <w:r w:rsidRPr="000B5662">
        <w:rPr>
          <w:rFonts w:ascii="仿宋" w:eastAsia="仿宋" w:hAnsi="仿宋"/>
          <w:sz w:val="24"/>
          <w:szCs w:val="24"/>
        </w:rPr>
        <w:t>6</w:t>
      </w:r>
      <w:r w:rsidRPr="000B5662">
        <w:rPr>
          <w:rFonts w:ascii="仿宋" w:eastAsia="仿宋" w:hAnsi="仿宋" w:hint="eastAsia"/>
          <w:sz w:val="24"/>
          <w:szCs w:val="24"/>
        </w:rPr>
        <w:t>人。</w:t>
      </w:r>
    </w:p>
    <w:p w:rsidR="001612F4" w:rsidRPr="000B5662" w:rsidRDefault="001612F4" w:rsidP="001612F4">
      <w:pPr>
        <w:spacing w:line="440" w:lineRule="exact"/>
        <w:ind w:firstLineChars="150" w:firstLine="360"/>
        <w:rPr>
          <w:rFonts w:ascii="仿宋" w:eastAsia="仿宋" w:hAnsi="仿宋"/>
          <w:bCs/>
          <w:sz w:val="24"/>
          <w:szCs w:val="24"/>
        </w:rPr>
      </w:pPr>
      <w:bookmarkStart w:id="0" w:name="OLE_LINK1"/>
      <w:bookmarkStart w:id="1" w:name="OLE_LINK2"/>
      <w:r w:rsidRPr="000B5662">
        <w:rPr>
          <w:rFonts w:ascii="仿宋" w:eastAsia="仿宋" w:hAnsi="仿宋" w:hint="eastAsia"/>
          <w:bCs/>
          <w:sz w:val="24"/>
          <w:szCs w:val="24"/>
        </w:rPr>
        <w:t>（三）</w:t>
      </w:r>
      <w:bookmarkEnd w:id="0"/>
      <w:bookmarkEnd w:id="1"/>
      <w:r w:rsidRPr="000B5662">
        <w:rPr>
          <w:rFonts w:ascii="仿宋" w:eastAsia="仿宋" w:hAnsi="仿宋" w:hint="eastAsia"/>
          <w:bCs/>
          <w:sz w:val="24"/>
          <w:szCs w:val="24"/>
        </w:rPr>
        <w:t>科技进步奖</w:t>
      </w:r>
    </w:p>
    <w:p w:rsidR="001612F4" w:rsidRPr="000B5662" w:rsidRDefault="001612F4" w:rsidP="001612F4">
      <w:pPr>
        <w:spacing w:line="440" w:lineRule="exact"/>
        <w:rPr>
          <w:rFonts w:ascii="仿宋" w:eastAsia="仿宋" w:hAnsi="仿宋"/>
          <w:bCs/>
          <w:sz w:val="24"/>
          <w:szCs w:val="24"/>
        </w:rPr>
      </w:pPr>
      <w:r w:rsidRPr="000B5662">
        <w:rPr>
          <w:rFonts w:ascii="仿宋" w:eastAsia="仿宋" w:hAnsi="仿宋" w:hint="eastAsia"/>
          <w:bCs/>
          <w:sz w:val="24"/>
          <w:szCs w:val="24"/>
        </w:rPr>
        <w:t xml:space="preserve">   </w:t>
      </w:r>
      <w:r w:rsidRPr="000B5662">
        <w:rPr>
          <w:rFonts w:ascii="仿宋" w:eastAsia="仿宋" w:hAnsi="仿宋"/>
          <w:bCs/>
          <w:sz w:val="24"/>
          <w:szCs w:val="24"/>
        </w:rPr>
        <w:t xml:space="preserve"> 1</w:t>
      </w:r>
      <w:r w:rsidRPr="000B5662">
        <w:rPr>
          <w:rFonts w:ascii="仿宋" w:eastAsia="仿宋" w:hAnsi="仿宋" w:hint="eastAsia"/>
          <w:bCs/>
          <w:sz w:val="24"/>
          <w:szCs w:val="24"/>
        </w:rPr>
        <w:t>．特等奖项目主要完成人不超过</w:t>
      </w:r>
      <w:r w:rsidRPr="000B5662">
        <w:rPr>
          <w:rFonts w:ascii="仿宋" w:eastAsia="仿宋" w:hAnsi="仿宋"/>
          <w:bCs/>
          <w:sz w:val="24"/>
          <w:szCs w:val="24"/>
        </w:rPr>
        <w:t>20</w:t>
      </w:r>
      <w:r w:rsidRPr="000B5662">
        <w:rPr>
          <w:rFonts w:ascii="仿宋" w:eastAsia="仿宋" w:hAnsi="仿宋" w:hint="eastAsia"/>
          <w:bCs/>
          <w:sz w:val="24"/>
          <w:szCs w:val="24"/>
        </w:rPr>
        <w:t>人，单位不超过</w:t>
      </w:r>
      <w:r w:rsidRPr="000B5662">
        <w:rPr>
          <w:rFonts w:ascii="仿宋" w:eastAsia="仿宋" w:hAnsi="仿宋"/>
          <w:bCs/>
          <w:sz w:val="24"/>
          <w:szCs w:val="24"/>
        </w:rPr>
        <w:t>10</w:t>
      </w:r>
      <w:r w:rsidRPr="000B5662">
        <w:rPr>
          <w:rFonts w:ascii="仿宋" w:eastAsia="仿宋" w:hAnsi="仿宋" w:hint="eastAsia"/>
          <w:bCs/>
          <w:sz w:val="24"/>
          <w:szCs w:val="24"/>
        </w:rPr>
        <w:t>个；</w:t>
      </w:r>
    </w:p>
    <w:p w:rsidR="001612F4" w:rsidRPr="000B5662" w:rsidRDefault="001612F4" w:rsidP="001612F4">
      <w:pPr>
        <w:spacing w:line="440" w:lineRule="exact"/>
        <w:rPr>
          <w:rFonts w:ascii="仿宋" w:eastAsia="仿宋" w:hAnsi="仿宋"/>
          <w:bCs/>
          <w:sz w:val="24"/>
          <w:szCs w:val="24"/>
        </w:rPr>
      </w:pPr>
      <w:r w:rsidRPr="000B5662">
        <w:rPr>
          <w:rFonts w:ascii="仿宋" w:eastAsia="仿宋" w:hAnsi="仿宋"/>
          <w:bCs/>
          <w:sz w:val="24"/>
          <w:szCs w:val="24"/>
        </w:rPr>
        <w:t xml:space="preserve">    2</w:t>
      </w:r>
      <w:r w:rsidRPr="000B5662">
        <w:rPr>
          <w:rFonts w:ascii="仿宋" w:eastAsia="仿宋" w:hAnsi="仿宋" w:hint="eastAsia"/>
          <w:bCs/>
          <w:sz w:val="24"/>
          <w:szCs w:val="24"/>
        </w:rPr>
        <w:t>．一等奖项目主要完成人不超过</w:t>
      </w:r>
      <w:r w:rsidRPr="000B5662">
        <w:rPr>
          <w:rFonts w:ascii="仿宋" w:eastAsia="仿宋" w:hAnsi="仿宋"/>
          <w:bCs/>
          <w:sz w:val="24"/>
          <w:szCs w:val="24"/>
        </w:rPr>
        <w:t>15</w:t>
      </w:r>
      <w:r w:rsidRPr="000B5662">
        <w:rPr>
          <w:rFonts w:ascii="仿宋" w:eastAsia="仿宋" w:hAnsi="仿宋" w:hint="eastAsia"/>
          <w:bCs/>
          <w:sz w:val="24"/>
          <w:szCs w:val="24"/>
        </w:rPr>
        <w:t>人，单位不超过</w:t>
      </w:r>
      <w:r w:rsidRPr="000B5662">
        <w:rPr>
          <w:rFonts w:ascii="仿宋" w:eastAsia="仿宋" w:hAnsi="仿宋"/>
          <w:bCs/>
          <w:sz w:val="24"/>
          <w:szCs w:val="24"/>
        </w:rPr>
        <w:t>8</w:t>
      </w:r>
      <w:r w:rsidRPr="000B5662">
        <w:rPr>
          <w:rFonts w:ascii="仿宋" w:eastAsia="仿宋" w:hAnsi="仿宋" w:hint="eastAsia"/>
          <w:bCs/>
          <w:sz w:val="24"/>
          <w:szCs w:val="24"/>
        </w:rPr>
        <w:t>个；</w:t>
      </w:r>
    </w:p>
    <w:p w:rsidR="001612F4" w:rsidRDefault="001612F4" w:rsidP="001B3781">
      <w:pPr>
        <w:spacing w:line="440" w:lineRule="exact"/>
        <w:ind w:firstLine="465"/>
        <w:rPr>
          <w:rFonts w:ascii="仿宋" w:eastAsia="仿宋" w:hAnsi="仿宋"/>
          <w:bCs/>
          <w:sz w:val="24"/>
          <w:szCs w:val="24"/>
        </w:rPr>
      </w:pPr>
      <w:r w:rsidRPr="000B5662">
        <w:rPr>
          <w:rFonts w:ascii="仿宋" w:eastAsia="仿宋" w:hAnsi="仿宋"/>
          <w:bCs/>
          <w:sz w:val="24"/>
          <w:szCs w:val="24"/>
        </w:rPr>
        <w:t>3</w:t>
      </w:r>
      <w:r w:rsidRPr="000B5662">
        <w:rPr>
          <w:rFonts w:ascii="仿宋" w:eastAsia="仿宋" w:hAnsi="仿宋" w:hint="eastAsia"/>
          <w:bCs/>
          <w:sz w:val="24"/>
          <w:szCs w:val="24"/>
        </w:rPr>
        <w:t>．二等奖项目主要完成人不超过</w:t>
      </w:r>
      <w:r w:rsidRPr="000B5662">
        <w:rPr>
          <w:rFonts w:ascii="仿宋" w:eastAsia="仿宋" w:hAnsi="仿宋"/>
          <w:bCs/>
          <w:sz w:val="24"/>
          <w:szCs w:val="24"/>
        </w:rPr>
        <w:t>10</w:t>
      </w:r>
      <w:r w:rsidRPr="000B5662">
        <w:rPr>
          <w:rFonts w:ascii="仿宋" w:eastAsia="仿宋" w:hAnsi="仿宋" w:hint="eastAsia"/>
          <w:bCs/>
          <w:sz w:val="24"/>
          <w:szCs w:val="24"/>
        </w:rPr>
        <w:t>人，单位不超过</w:t>
      </w:r>
      <w:r w:rsidRPr="000B5662">
        <w:rPr>
          <w:rFonts w:ascii="仿宋" w:eastAsia="仿宋" w:hAnsi="仿宋"/>
          <w:bCs/>
          <w:sz w:val="24"/>
          <w:szCs w:val="24"/>
        </w:rPr>
        <w:t>6</w:t>
      </w:r>
      <w:r w:rsidRPr="000B5662">
        <w:rPr>
          <w:rFonts w:ascii="仿宋" w:eastAsia="仿宋" w:hAnsi="仿宋" w:hint="eastAsia"/>
          <w:bCs/>
          <w:sz w:val="24"/>
          <w:szCs w:val="24"/>
        </w:rPr>
        <w:t>个；</w:t>
      </w:r>
    </w:p>
    <w:p w:rsidR="001B3781" w:rsidRPr="001B3781" w:rsidRDefault="001B3781" w:rsidP="001B3781">
      <w:pPr>
        <w:spacing w:line="440" w:lineRule="exact"/>
        <w:ind w:firstLine="465"/>
        <w:rPr>
          <w:rFonts w:ascii="仿宋" w:eastAsia="仿宋" w:hAnsi="仿宋"/>
          <w:bCs/>
          <w:color w:val="FF0000"/>
          <w:sz w:val="24"/>
          <w:szCs w:val="24"/>
        </w:rPr>
      </w:pPr>
      <w:r w:rsidRPr="001B3781">
        <w:rPr>
          <w:rFonts w:ascii="仿宋" w:eastAsia="仿宋" w:hAnsi="仿宋" w:hint="eastAsia"/>
          <w:bCs/>
          <w:color w:val="FF0000"/>
          <w:sz w:val="24"/>
          <w:szCs w:val="24"/>
        </w:rPr>
        <w:t>（四）青年科技奖</w:t>
      </w:r>
    </w:p>
    <w:p w:rsidR="001B3781" w:rsidRPr="001B3781" w:rsidRDefault="001B3781" w:rsidP="001B3781">
      <w:pPr>
        <w:spacing w:line="440" w:lineRule="exact"/>
        <w:ind w:firstLineChars="200" w:firstLine="480"/>
        <w:rPr>
          <w:rFonts w:ascii="仿宋" w:eastAsia="仿宋" w:hAnsi="仿宋" w:cs="宋体"/>
          <w:bCs/>
          <w:color w:val="FF0000"/>
          <w:kern w:val="0"/>
          <w:sz w:val="24"/>
        </w:rPr>
      </w:pPr>
      <w:r w:rsidRPr="001B3781">
        <w:rPr>
          <w:rFonts w:ascii="仿宋" w:eastAsia="仿宋" w:hAnsi="仿宋" w:hint="eastAsia"/>
          <w:bCs/>
          <w:color w:val="FF0000"/>
          <w:sz w:val="24"/>
          <w:szCs w:val="24"/>
        </w:rPr>
        <w:t>不超过申请人总数的</w:t>
      </w:r>
      <w:r w:rsidR="005A7CED">
        <w:rPr>
          <w:rFonts w:ascii="仿宋" w:eastAsia="仿宋" w:hAnsi="仿宋" w:hint="eastAsia"/>
          <w:bCs/>
          <w:color w:val="FF0000"/>
          <w:sz w:val="24"/>
          <w:szCs w:val="24"/>
        </w:rPr>
        <w:t>40</w:t>
      </w:r>
      <w:r w:rsidRPr="001B3781">
        <w:rPr>
          <w:rFonts w:ascii="仿宋" w:eastAsia="仿宋" w:hAnsi="仿宋"/>
          <w:bCs/>
          <w:color w:val="FF0000"/>
          <w:sz w:val="24"/>
          <w:szCs w:val="24"/>
        </w:rPr>
        <w:t>%</w:t>
      </w:r>
      <w:r w:rsidRPr="001B3781">
        <w:rPr>
          <w:rFonts w:ascii="仿宋" w:eastAsia="仿宋" w:hAnsi="仿宋" w:hint="eastAsia"/>
          <w:bCs/>
          <w:color w:val="FF0000"/>
          <w:sz w:val="24"/>
          <w:szCs w:val="24"/>
        </w:rPr>
        <w:t>且总数</w:t>
      </w:r>
      <w:r w:rsidRPr="001B3781">
        <w:rPr>
          <w:rFonts w:ascii="仿宋" w:eastAsia="仿宋" w:hAnsi="仿宋" w:cs="宋体" w:hint="eastAsia"/>
          <w:bCs/>
          <w:color w:val="FF0000"/>
          <w:kern w:val="0"/>
          <w:sz w:val="24"/>
        </w:rPr>
        <w:t>不多于</w:t>
      </w:r>
      <w:r w:rsidR="005A7CED">
        <w:rPr>
          <w:rFonts w:ascii="仿宋" w:eastAsia="仿宋" w:hAnsi="仿宋" w:cs="宋体" w:hint="eastAsia"/>
          <w:bCs/>
          <w:color w:val="FF0000"/>
          <w:kern w:val="0"/>
          <w:sz w:val="24"/>
        </w:rPr>
        <w:t>1</w:t>
      </w:r>
      <w:r w:rsidRPr="001B3781">
        <w:rPr>
          <w:rFonts w:ascii="仿宋" w:eastAsia="仿宋" w:hAnsi="仿宋" w:cs="宋体"/>
          <w:bCs/>
          <w:color w:val="FF0000"/>
          <w:kern w:val="0"/>
          <w:sz w:val="24"/>
        </w:rPr>
        <w:t>5</w:t>
      </w:r>
      <w:r w:rsidRPr="001B3781">
        <w:rPr>
          <w:rFonts w:ascii="仿宋" w:eastAsia="仿宋" w:hAnsi="仿宋" w:cs="宋体" w:hint="eastAsia"/>
          <w:bCs/>
          <w:color w:val="FF0000"/>
          <w:kern w:val="0"/>
          <w:sz w:val="24"/>
        </w:rPr>
        <w:t xml:space="preserve">名； </w:t>
      </w:r>
    </w:p>
    <w:p w:rsidR="001612F4" w:rsidRPr="000B5662" w:rsidRDefault="001612F4" w:rsidP="001612F4">
      <w:pPr>
        <w:spacing w:line="440" w:lineRule="exact"/>
        <w:rPr>
          <w:rFonts w:ascii="仿宋" w:eastAsia="仿宋" w:hAnsi="仿宋"/>
          <w:bCs/>
          <w:sz w:val="24"/>
          <w:szCs w:val="24"/>
        </w:rPr>
      </w:pPr>
      <w:r>
        <w:rPr>
          <w:rFonts w:ascii="仿宋" w:eastAsia="仿宋" w:hAnsi="仿宋" w:hint="eastAsia"/>
          <w:bCs/>
          <w:sz w:val="24"/>
          <w:szCs w:val="24"/>
        </w:rPr>
        <w:t xml:space="preserve">    </w:t>
      </w:r>
      <w:r w:rsidRPr="000B5662">
        <w:rPr>
          <w:rFonts w:ascii="仿宋" w:eastAsia="仿宋" w:hAnsi="仿宋" w:hint="eastAsia"/>
          <w:bCs/>
          <w:sz w:val="24"/>
          <w:szCs w:val="24"/>
        </w:rPr>
        <w:t>第</w:t>
      </w:r>
      <w:r w:rsidR="005A29B8">
        <w:rPr>
          <w:rFonts w:ascii="仿宋" w:eastAsia="仿宋" w:hAnsi="仿宋" w:hint="eastAsia"/>
          <w:bCs/>
          <w:sz w:val="24"/>
          <w:szCs w:val="24"/>
        </w:rPr>
        <w:t>十</w:t>
      </w:r>
      <w:r w:rsidRPr="000B5662">
        <w:rPr>
          <w:rFonts w:ascii="仿宋" w:eastAsia="仿宋" w:hAnsi="仿宋" w:hint="eastAsia"/>
          <w:bCs/>
          <w:sz w:val="24"/>
          <w:szCs w:val="24"/>
        </w:rPr>
        <w:t>条 获奖单位和获奖者由中国岩石力学与工程学会颁发</w:t>
      </w:r>
      <w:r w:rsidRPr="00E90473">
        <w:rPr>
          <w:rFonts w:ascii="仿宋" w:eastAsia="仿宋" w:hAnsi="仿宋" w:hint="eastAsia"/>
          <w:bCs/>
          <w:color w:val="FF0000"/>
          <w:sz w:val="24"/>
          <w:szCs w:val="24"/>
        </w:rPr>
        <w:t>证书</w:t>
      </w:r>
      <w:r w:rsidR="00E90473" w:rsidRPr="00E90473">
        <w:rPr>
          <w:rFonts w:ascii="仿宋" w:eastAsia="仿宋" w:hAnsi="仿宋" w:hint="eastAsia"/>
          <w:bCs/>
          <w:color w:val="FF0000"/>
          <w:sz w:val="24"/>
          <w:szCs w:val="24"/>
        </w:rPr>
        <w:t>和奖牌</w:t>
      </w:r>
      <w:r w:rsidRPr="000B5662">
        <w:rPr>
          <w:rFonts w:ascii="仿宋" w:eastAsia="仿宋" w:hAnsi="仿宋" w:hint="eastAsia"/>
          <w:bCs/>
          <w:sz w:val="24"/>
          <w:szCs w:val="24"/>
        </w:rPr>
        <w:t>。</w:t>
      </w:r>
    </w:p>
    <w:p w:rsidR="001612F4" w:rsidRPr="000B5662" w:rsidRDefault="001612F4" w:rsidP="001612F4">
      <w:pPr>
        <w:spacing w:line="440" w:lineRule="exact"/>
        <w:rPr>
          <w:rFonts w:ascii="仿宋" w:eastAsia="仿宋" w:hAnsi="仿宋"/>
          <w:bCs/>
          <w:sz w:val="24"/>
          <w:szCs w:val="24"/>
        </w:rPr>
      </w:pPr>
      <w:r>
        <w:rPr>
          <w:rFonts w:ascii="仿宋" w:eastAsia="仿宋" w:hAnsi="仿宋" w:hint="eastAsia"/>
          <w:bCs/>
          <w:sz w:val="24"/>
          <w:szCs w:val="24"/>
        </w:rPr>
        <w:t xml:space="preserve">    </w:t>
      </w:r>
      <w:r w:rsidRPr="000B5662">
        <w:rPr>
          <w:rFonts w:ascii="仿宋" w:eastAsia="仿宋" w:hAnsi="仿宋" w:hint="eastAsia"/>
          <w:bCs/>
          <w:sz w:val="24"/>
          <w:szCs w:val="24"/>
        </w:rPr>
        <w:t>第十</w:t>
      </w:r>
      <w:r w:rsidR="005A29B8">
        <w:rPr>
          <w:rFonts w:ascii="仿宋" w:eastAsia="仿宋" w:hAnsi="仿宋" w:hint="eastAsia"/>
          <w:bCs/>
          <w:sz w:val="24"/>
          <w:szCs w:val="24"/>
        </w:rPr>
        <w:t>一</w:t>
      </w:r>
      <w:r w:rsidRPr="000B5662">
        <w:rPr>
          <w:rFonts w:ascii="仿宋" w:eastAsia="仿宋" w:hAnsi="仿宋" w:hint="eastAsia"/>
          <w:bCs/>
          <w:sz w:val="24"/>
          <w:szCs w:val="24"/>
        </w:rPr>
        <w:t>条 特等奖和一等奖可</w:t>
      </w:r>
      <w:r w:rsidR="00EF04DF" w:rsidRPr="00454099">
        <w:rPr>
          <w:rFonts w:ascii="仿宋" w:eastAsia="仿宋" w:hAnsi="仿宋" w:hint="eastAsia"/>
          <w:bCs/>
          <w:color w:val="FF0000"/>
          <w:sz w:val="24"/>
          <w:szCs w:val="24"/>
        </w:rPr>
        <w:t>提名</w:t>
      </w:r>
      <w:r w:rsidRPr="000B5662">
        <w:rPr>
          <w:rFonts w:ascii="仿宋" w:eastAsia="仿宋" w:hAnsi="仿宋" w:hint="eastAsia"/>
          <w:bCs/>
          <w:sz w:val="24"/>
          <w:szCs w:val="24"/>
        </w:rPr>
        <w:t>申报国家科学技术奖励项目</w:t>
      </w:r>
      <w:r w:rsidR="002B5C99">
        <w:rPr>
          <w:rFonts w:ascii="仿宋" w:eastAsia="仿宋" w:hAnsi="仿宋" w:hint="eastAsia"/>
          <w:bCs/>
          <w:sz w:val="24"/>
          <w:szCs w:val="24"/>
        </w:rPr>
        <w:t>。</w:t>
      </w:r>
    </w:p>
    <w:p w:rsidR="001612F4" w:rsidRPr="000B5662" w:rsidRDefault="001612F4" w:rsidP="001612F4">
      <w:pPr>
        <w:spacing w:line="440" w:lineRule="exact"/>
        <w:rPr>
          <w:rFonts w:ascii="仿宋" w:eastAsia="仿宋" w:hAnsi="仿宋"/>
          <w:b/>
          <w:bCs/>
          <w:sz w:val="24"/>
          <w:szCs w:val="24"/>
        </w:rPr>
      </w:pPr>
    </w:p>
    <w:p w:rsidR="001612F4" w:rsidRPr="000B5662" w:rsidRDefault="001612F4" w:rsidP="001612F4">
      <w:pPr>
        <w:spacing w:line="400" w:lineRule="exact"/>
        <w:rPr>
          <w:rFonts w:eastAsia="黑体"/>
          <w:b/>
          <w:bCs/>
          <w:sz w:val="28"/>
        </w:rPr>
      </w:pPr>
      <w:r>
        <w:rPr>
          <w:rFonts w:eastAsia="黑体" w:hint="eastAsia"/>
          <w:b/>
          <w:bCs/>
          <w:sz w:val="28"/>
        </w:rPr>
        <w:t xml:space="preserve">                      </w:t>
      </w:r>
      <w:r w:rsidRPr="002A52B0">
        <w:rPr>
          <w:rFonts w:eastAsia="黑体" w:hint="eastAsia"/>
          <w:b/>
          <w:bCs/>
          <w:sz w:val="28"/>
        </w:rPr>
        <w:t>第四章</w:t>
      </w:r>
      <w:r>
        <w:rPr>
          <w:rFonts w:eastAsia="黑体" w:hint="eastAsia"/>
          <w:b/>
          <w:bCs/>
          <w:sz w:val="28"/>
        </w:rPr>
        <w:t xml:space="preserve"> </w:t>
      </w:r>
      <w:r w:rsidRPr="002A52B0">
        <w:rPr>
          <w:rFonts w:eastAsia="黑体" w:hint="eastAsia"/>
          <w:b/>
          <w:bCs/>
          <w:sz w:val="28"/>
        </w:rPr>
        <w:t>申报和推荐</w:t>
      </w:r>
    </w:p>
    <w:p w:rsidR="001612F4" w:rsidRDefault="001612F4" w:rsidP="001612F4">
      <w:pPr>
        <w:spacing w:line="440" w:lineRule="exact"/>
        <w:rPr>
          <w:rFonts w:ascii="仿宋" w:eastAsia="仿宋" w:hAnsi="仿宋"/>
          <w:b/>
          <w:bCs/>
          <w:sz w:val="24"/>
          <w:szCs w:val="24"/>
        </w:rPr>
      </w:pPr>
      <w:r>
        <w:rPr>
          <w:rFonts w:ascii="仿宋" w:eastAsia="仿宋" w:hAnsi="仿宋" w:hint="eastAsia"/>
          <w:b/>
          <w:bCs/>
          <w:sz w:val="24"/>
          <w:szCs w:val="24"/>
        </w:rPr>
        <w:t xml:space="preserve">    </w:t>
      </w:r>
    </w:p>
    <w:p w:rsidR="001612F4" w:rsidRPr="000B5662" w:rsidRDefault="001612F4" w:rsidP="001612F4">
      <w:pPr>
        <w:spacing w:line="440" w:lineRule="exact"/>
        <w:rPr>
          <w:rFonts w:ascii="仿宋" w:eastAsia="仿宋" w:hAnsi="仿宋"/>
          <w:bCs/>
          <w:sz w:val="24"/>
          <w:szCs w:val="24"/>
        </w:rPr>
      </w:pPr>
      <w:r>
        <w:rPr>
          <w:rFonts w:ascii="仿宋" w:eastAsia="仿宋" w:hAnsi="仿宋" w:hint="eastAsia"/>
          <w:b/>
          <w:bCs/>
          <w:sz w:val="24"/>
          <w:szCs w:val="24"/>
        </w:rPr>
        <w:t xml:space="preserve">    </w:t>
      </w:r>
      <w:r w:rsidRPr="000B5662">
        <w:rPr>
          <w:rFonts w:ascii="仿宋" w:eastAsia="仿宋" w:hAnsi="仿宋" w:hint="eastAsia"/>
          <w:bCs/>
          <w:sz w:val="24"/>
          <w:szCs w:val="24"/>
        </w:rPr>
        <w:t>第十</w:t>
      </w:r>
      <w:r w:rsidR="005A29B8">
        <w:rPr>
          <w:rFonts w:ascii="仿宋" w:eastAsia="仿宋" w:hAnsi="仿宋" w:hint="eastAsia"/>
          <w:bCs/>
          <w:sz w:val="24"/>
          <w:szCs w:val="24"/>
        </w:rPr>
        <w:t>二</w:t>
      </w:r>
      <w:r w:rsidRPr="000B5662">
        <w:rPr>
          <w:rFonts w:ascii="仿宋" w:eastAsia="仿宋" w:hAnsi="仿宋" w:hint="eastAsia"/>
          <w:bCs/>
          <w:sz w:val="24"/>
          <w:szCs w:val="24"/>
        </w:rPr>
        <w:t>条 申报推荐渠道</w:t>
      </w:r>
    </w:p>
    <w:p w:rsidR="001612F4" w:rsidRPr="000B5662" w:rsidRDefault="001612F4" w:rsidP="001612F4">
      <w:pPr>
        <w:spacing w:line="440" w:lineRule="exact"/>
        <w:ind w:firstLineChars="200" w:firstLine="480"/>
        <w:rPr>
          <w:rFonts w:ascii="仿宋" w:eastAsia="仿宋" w:hAnsi="仿宋"/>
          <w:bCs/>
          <w:sz w:val="24"/>
          <w:szCs w:val="24"/>
        </w:rPr>
      </w:pPr>
      <w:r w:rsidRPr="000B5662">
        <w:rPr>
          <w:rFonts w:ascii="仿宋" w:eastAsia="仿宋" w:hAnsi="仿宋" w:hint="eastAsia"/>
          <w:bCs/>
          <w:sz w:val="24"/>
          <w:szCs w:val="24"/>
        </w:rPr>
        <w:t>（一）中国岩石力学与工程学会科学技术奖申报单位是从事岩石力学与工程的高等院校、科研院所和勘察、设计、施工等机构，申请单位（第一完成单位）和主要完成人应是会员单位和会员</w:t>
      </w:r>
      <w:r w:rsidR="006B402F">
        <w:rPr>
          <w:rFonts w:ascii="仿宋" w:eastAsia="仿宋" w:hAnsi="仿宋" w:hint="eastAsia"/>
          <w:bCs/>
          <w:sz w:val="24"/>
          <w:szCs w:val="24"/>
        </w:rPr>
        <w:t>。</w:t>
      </w:r>
    </w:p>
    <w:p w:rsidR="001612F4" w:rsidRPr="000B5662" w:rsidRDefault="001612F4" w:rsidP="001612F4">
      <w:pPr>
        <w:spacing w:line="440" w:lineRule="exact"/>
        <w:ind w:firstLineChars="200" w:firstLine="480"/>
        <w:rPr>
          <w:rFonts w:ascii="仿宋" w:eastAsia="仿宋" w:hAnsi="仿宋"/>
          <w:bCs/>
          <w:sz w:val="24"/>
          <w:szCs w:val="24"/>
        </w:rPr>
      </w:pPr>
      <w:r w:rsidRPr="000B5662">
        <w:rPr>
          <w:rFonts w:ascii="仿宋" w:eastAsia="仿宋" w:hAnsi="仿宋"/>
          <w:bCs/>
          <w:sz w:val="24"/>
          <w:szCs w:val="24"/>
        </w:rPr>
        <w:t>1</w:t>
      </w:r>
      <w:r w:rsidRPr="000B5662">
        <w:rPr>
          <w:rFonts w:ascii="仿宋" w:eastAsia="仿宋" w:hAnsi="仿宋" w:hint="eastAsia"/>
          <w:bCs/>
          <w:sz w:val="24"/>
          <w:szCs w:val="24"/>
        </w:rPr>
        <w:t>．凡独家完成的项目由单位组织申报；</w:t>
      </w:r>
    </w:p>
    <w:p w:rsidR="001612F4" w:rsidRPr="000B5662" w:rsidRDefault="001612F4" w:rsidP="001612F4">
      <w:pPr>
        <w:spacing w:line="440" w:lineRule="exact"/>
        <w:ind w:firstLineChars="200" w:firstLine="480"/>
        <w:rPr>
          <w:rFonts w:ascii="仿宋" w:eastAsia="仿宋" w:hAnsi="仿宋"/>
          <w:bCs/>
          <w:sz w:val="24"/>
          <w:szCs w:val="24"/>
        </w:rPr>
      </w:pPr>
      <w:r w:rsidRPr="000B5662">
        <w:rPr>
          <w:rFonts w:ascii="仿宋" w:eastAsia="仿宋" w:hAnsi="仿宋"/>
          <w:bCs/>
          <w:sz w:val="24"/>
          <w:szCs w:val="24"/>
        </w:rPr>
        <w:t xml:space="preserve">2. </w:t>
      </w:r>
      <w:r w:rsidRPr="000B5662">
        <w:rPr>
          <w:rFonts w:ascii="仿宋" w:eastAsia="仿宋" w:hAnsi="仿宋" w:hint="eastAsia"/>
          <w:bCs/>
          <w:sz w:val="24"/>
          <w:szCs w:val="24"/>
        </w:rPr>
        <w:t>两个或两个以上单位合作完成项目，由主持单位与其他单位协商一致后，由项目主持单位组织申报；</w:t>
      </w:r>
    </w:p>
    <w:p w:rsidR="001612F4" w:rsidRPr="000B5662" w:rsidRDefault="001612F4" w:rsidP="001612F4">
      <w:pPr>
        <w:spacing w:line="440" w:lineRule="exact"/>
        <w:ind w:firstLineChars="200" w:firstLine="480"/>
        <w:rPr>
          <w:rFonts w:ascii="仿宋" w:eastAsia="仿宋" w:hAnsi="仿宋"/>
          <w:bCs/>
          <w:sz w:val="24"/>
          <w:szCs w:val="24"/>
        </w:rPr>
      </w:pPr>
      <w:r w:rsidRPr="000B5662">
        <w:rPr>
          <w:rFonts w:ascii="仿宋" w:eastAsia="仿宋" w:hAnsi="仿宋"/>
          <w:bCs/>
          <w:sz w:val="24"/>
          <w:szCs w:val="24"/>
        </w:rPr>
        <w:lastRenderedPageBreak/>
        <w:t>3</w:t>
      </w:r>
      <w:r w:rsidRPr="000B5662">
        <w:rPr>
          <w:rFonts w:ascii="仿宋" w:eastAsia="仿宋" w:hAnsi="仿宋" w:hint="eastAsia"/>
          <w:bCs/>
          <w:sz w:val="24"/>
          <w:szCs w:val="24"/>
        </w:rPr>
        <w:t>．个人项目，需有五名以上具有高级技术职称（其中</w:t>
      </w:r>
      <w:r w:rsidRPr="000B5662">
        <w:rPr>
          <w:rFonts w:ascii="仿宋" w:eastAsia="仿宋" w:hAnsi="仿宋"/>
          <w:bCs/>
          <w:sz w:val="24"/>
          <w:szCs w:val="24"/>
        </w:rPr>
        <w:t>3</w:t>
      </w:r>
      <w:r w:rsidRPr="000B5662">
        <w:rPr>
          <w:rFonts w:ascii="仿宋" w:eastAsia="仿宋" w:hAnsi="仿宋" w:hint="eastAsia"/>
          <w:bCs/>
          <w:sz w:val="24"/>
          <w:szCs w:val="24"/>
        </w:rPr>
        <w:t>名为非本单位）的专家书面推荐后，由个人申报。如该项目完成人为在职人员，项目完成单位</w:t>
      </w:r>
      <w:r w:rsidR="00DD4665">
        <w:rPr>
          <w:rFonts w:ascii="仿宋" w:eastAsia="仿宋" w:hAnsi="仿宋" w:hint="eastAsia"/>
          <w:bCs/>
          <w:sz w:val="24"/>
          <w:szCs w:val="24"/>
        </w:rPr>
        <w:t>需</w:t>
      </w:r>
      <w:r w:rsidRPr="000B5662">
        <w:rPr>
          <w:rFonts w:ascii="仿宋" w:eastAsia="仿宋" w:hAnsi="仿宋" w:hint="eastAsia"/>
          <w:bCs/>
          <w:sz w:val="24"/>
          <w:szCs w:val="24"/>
        </w:rPr>
        <w:t>提供项目证明。</w:t>
      </w:r>
    </w:p>
    <w:p w:rsidR="001612F4" w:rsidRPr="000B5662" w:rsidRDefault="001612F4" w:rsidP="001612F4">
      <w:pPr>
        <w:spacing w:line="440" w:lineRule="exact"/>
        <w:ind w:firstLineChars="200" w:firstLine="480"/>
        <w:rPr>
          <w:rFonts w:ascii="仿宋" w:eastAsia="仿宋" w:hAnsi="仿宋"/>
          <w:bCs/>
          <w:sz w:val="24"/>
          <w:szCs w:val="24"/>
        </w:rPr>
      </w:pPr>
      <w:r w:rsidRPr="000B5662">
        <w:rPr>
          <w:rFonts w:ascii="仿宋" w:eastAsia="仿宋" w:hAnsi="仿宋" w:hint="eastAsia"/>
          <w:bCs/>
          <w:sz w:val="24"/>
          <w:szCs w:val="24"/>
        </w:rPr>
        <w:t>各省、自治区、直辖市由岩石力学与工程省级学会负责初评，写出初评意见加盖公章后报中国岩石力学与工程学会奖励办公室，还没有成立省级学会的，可直接报送中国岩石力学与工程学会奖励办公室。</w:t>
      </w:r>
    </w:p>
    <w:p w:rsidR="001612F4" w:rsidRPr="000B5662" w:rsidRDefault="001612F4" w:rsidP="001612F4">
      <w:pPr>
        <w:spacing w:line="440" w:lineRule="exact"/>
        <w:ind w:firstLineChars="200" w:firstLine="480"/>
        <w:rPr>
          <w:rFonts w:ascii="仿宋" w:eastAsia="仿宋" w:hAnsi="仿宋"/>
          <w:bCs/>
          <w:sz w:val="24"/>
          <w:szCs w:val="24"/>
        </w:rPr>
      </w:pPr>
      <w:r w:rsidRPr="000B5662">
        <w:rPr>
          <w:rFonts w:ascii="仿宋" w:eastAsia="仿宋" w:hAnsi="仿宋" w:hint="eastAsia"/>
          <w:bCs/>
          <w:sz w:val="24"/>
          <w:szCs w:val="24"/>
        </w:rPr>
        <w:t>（二）中国岩石力学与工程学会各专业委员会、工作委员会可以直接推荐项目参评；</w:t>
      </w:r>
    </w:p>
    <w:p w:rsidR="001612F4" w:rsidRPr="000B5662" w:rsidRDefault="001612F4" w:rsidP="001612F4">
      <w:pPr>
        <w:spacing w:line="440" w:lineRule="exact"/>
        <w:ind w:firstLineChars="200" w:firstLine="480"/>
        <w:rPr>
          <w:rFonts w:ascii="仿宋" w:eastAsia="仿宋" w:hAnsi="仿宋"/>
          <w:bCs/>
          <w:sz w:val="24"/>
          <w:szCs w:val="24"/>
        </w:rPr>
      </w:pPr>
      <w:r w:rsidRPr="000B5662">
        <w:rPr>
          <w:rFonts w:ascii="仿宋" w:eastAsia="仿宋" w:hAnsi="仿宋" w:hint="eastAsia"/>
          <w:bCs/>
          <w:sz w:val="24"/>
          <w:szCs w:val="24"/>
        </w:rPr>
        <w:t>（三）中国科学院、中国工程院三名以上院士推荐；</w:t>
      </w:r>
    </w:p>
    <w:p w:rsidR="001612F4" w:rsidRPr="000B5662" w:rsidRDefault="001612F4" w:rsidP="001612F4">
      <w:pPr>
        <w:spacing w:line="440" w:lineRule="exact"/>
        <w:ind w:firstLineChars="200" w:firstLine="480"/>
        <w:rPr>
          <w:rFonts w:ascii="仿宋" w:eastAsia="仿宋" w:hAnsi="仿宋"/>
          <w:bCs/>
          <w:sz w:val="24"/>
          <w:szCs w:val="24"/>
        </w:rPr>
      </w:pPr>
      <w:r w:rsidRPr="000B5662">
        <w:rPr>
          <w:rFonts w:ascii="仿宋" w:eastAsia="仿宋" w:hAnsi="仿宋" w:hint="eastAsia"/>
          <w:bCs/>
          <w:sz w:val="24"/>
          <w:szCs w:val="24"/>
        </w:rPr>
        <w:t>（四）中国岩石力学与工程学会五名以上常务理事推荐；</w:t>
      </w:r>
    </w:p>
    <w:p w:rsidR="001612F4" w:rsidRPr="000B5662" w:rsidRDefault="001612F4" w:rsidP="001612F4">
      <w:pPr>
        <w:spacing w:line="440" w:lineRule="exact"/>
        <w:ind w:firstLineChars="200" w:firstLine="480"/>
        <w:rPr>
          <w:rFonts w:ascii="仿宋" w:eastAsia="仿宋" w:hAnsi="仿宋"/>
          <w:bCs/>
          <w:sz w:val="24"/>
          <w:szCs w:val="24"/>
        </w:rPr>
      </w:pPr>
      <w:r w:rsidRPr="000B5662">
        <w:rPr>
          <w:rFonts w:ascii="仿宋" w:eastAsia="仿宋" w:hAnsi="仿宋" w:hint="eastAsia"/>
          <w:bCs/>
          <w:sz w:val="24"/>
          <w:szCs w:val="24"/>
        </w:rPr>
        <w:t>（五）中国岩石力学与工程学会的支撑单位可以直接推荐。</w:t>
      </w:r>
    </w:p>
    <w:p w:rsidR="001612F4" w:rsidRDefault="001612F4" w:rsidP="0099510F">
      <w:pPr>
        <w:spacing w:line="440" w:lineRule="exact"/>
        <w:ind w:firstLine="480"/>
        <w:rPr>
          <w:rFonts w:ascii="仿宋" w:eastAsia="仿宋" w:hAnsi="仿宋"/>
          <w:sz w:val="24"/>
          <w:szCs w:val="24"/>
        </w:rPr>
      </w:pPr>
      <w:r w:rsidRPr="000B5662">
        <w:rPr>
          <w:rFonts w:ascii="仿宋" w:eastAsia="仿宋" w:hAnsi="仿宋" w:hint="eastAsia"/>
          <w:bCs/>
          <w:sz w:val="24"/>
          <w:szCs w:val="24"/>
        </w:rPr>
        <w:t>第十</w:t>
      </w:r>
      <w:r w:rsidR="005A29B8">
        <w:rPr>
          <w:rFonts w:ascii="仿宋" w:eastAsia="仿宋" w:hAnsi="仿宋" w:hint="eastAsia"/>
          <w:bCs/>
          <w:sz w:val="24"/>
          <w:szCs w:val="24"/>
        </w:rPr>
        <w:t>三</w:t>
      </w:r>
      <w:r w:rsidRPr="000B5662">
        <w:rPr>
          <w:rFonts w:ascii="仿宋" w:eastAsia="仿宋" w:hAnsi="仿宋" w:hint="eastAsia"/>
          <w:bCs/>
          <w:sz w:val="24"/>
          <w:szCs w:val="24"/>
        </w:rPr>
        <w:t>条 申报推荐材料</w:t>
      </w:r>
      <w:r>
        <w:rPr>
          <w:rFonts w:ascii="仿宋" w:eastAsia="仿宋" w:hAnsi="仿宋" w:hint="eastAsia"/>
          <w:bCs/>
          <w:sz w:val="24"/>
          <w:szCs w:val="24"/>
        </w:rPr>
        <w:t xml:space="preserve">  </w:t>
      </w:r>
      <w:r w:rsidRPr="000B5662">
        <w:rPr>
          <w:rFonts w:ascii="仿宋" w:eastAsia="仿宋" w:hAnsi="仿宋" w:hint="eastAsia"/>
          <w:bCs/>
          <w:sz w:val="24"/>
          <w:szCs w:val="24"/>
        </w:rPr>
        <w:t>申报中国岩石力学与工程学会</w:t>
      </w:r>
      <w:proofErr w:type="gramStart"/>
      <w:r w:rsidRPr="000B5662">
        <w:rPr>
          <w:rFonts w:ascii="仿宋" w:eastAsia="仿宋" w:hAnsi="仿宋" w:hint="eastAsia"/>
          <w:bCs/>
          <w:sz w:val="24"/>
          <w:szCs w:val="24"/>
        </w:rPr>
        <w:t>科学技术奖需填写</w:t>
      </w:r>
      <w:proofErr w:type="gramEnd"/>
      <w:r w:rsidRPr="000B5662">
        <w:rPr>
          <w:rFonts w:ascii="仿宋" w:eastAsia="仿宋" w:hAnsi="仿宋" w:hint="eastAsia"/>
          <w:bCs/>
          <w:sz w:val="24"/>
          <w:szCs w:val="24"/>
        </w:rPr>
        <w:t>《中国岩石力学与工程学会科学技术奖推荐书》</w:t>
      </w:r>
      <w:r w:rsidR="00832E18" w:rsidRPr="00832E18">
        <w:rPr>
          <w:rFonts w:ascii="仿宋" w:eastAsia="仿宋" w:hAnsi="仿宋" w:hint="eastAsia"/>
          <w:bCs/>
          <w:color w:val="FF0000"/>
          <w:sz w:val="24"/>
          <w:szCs w:val="24"/>
        </w:rPr>
        <w:t>并</w:t>
      </w:r>
      <w:r w:rsidR="00832E18" w:rsidRPr="00832E18">
        <w:rPr>
          <w:rFonts w:ascii="仿宋" w:eastAsia="仿宋" w:hAnsi="仿宋"/>
          <w:bCs/>
          <w:color w:val="FF0000"/>
          <w:sz w:val="24"/>
          <w:szCs w:val="24"/>
        </w:rPr>
        <w:t>提供真实、可靠的评价材料。</w:t>
      </w:r>
      <w:r w:rsidR="00694D40">
        <w:rPr>
          <w:rFonts w:ascii="仿宋" w:eastAsia="仿宋" w:hAnsi="仿宋" w:hint="eastAsia"/>
          <w:bCs/>
          <w:sz w:val="24"/>
          <w:szCs w:val="24"/>
        </w:rPr>
        <w:t>其中，</w:t>
      </w:r>
      <w:r w:rsidRPr="000B5662">
        <w:rPr>
          <w:rFonts w:ascii="仿宋" w:eastAsia="仿宋" w:hAnsi="仿宋" w:hint="eastAsia"/>
          <w:bCs/>
          <w:sz w:val="24"/>
          <w:szCs w:val="24"/>
        </w:rPr>
        <w:t>申报自然科学奖必须</w:t>
      </w:r>
      <w:r w:rsidRPr="000B5662">
        <w:rPr>
          <w:rFonts w:ascii="仿宋" w:eastAsia="仿宋" w:hAnsi="仿宋" w:hint="eastAsia"/>
          <w:sz w:val="24"/>
          <w:szCs w:val="24"/>
        </w:rPr>
        <w:t>单位推荐同时须有五名正高级职称专家（其中申报特等、一等奖项目须有</w:t>
      </w:r>
      <w:r w:rsidRPr="000B5662">
        <w:rPr>
          <w:rFonts w:ascii="仿宋" w:eastAsia="仿宋" w:hAnsi="仿宋"/>
          <w:sz w:val="24"/>
          <w:szCs w:val="24"/>
        </w:rPr>
        <w:t>3</w:t>
      </w:r>
      <w:r w:rsidRPr="000B5662">
        <w:rPr>
          <w:rFonts w:ascii="仿宋" w:eastAsia="仿宋" w:hAnsi="仿宋" w:hint="eastAsia"/>
          <w:sz w:val="24"/>
          <w:szCs w:val="24"/>
        </w:rPr>
        <w:t>名及以上专家为中国科学院、中国工程院院士）的推荐</w:t>
      </w:r>
      <w:r w:rsidR="0099510F">
        <w:rPr>
          <w:rFonts w:ascii="仿宋" w:eastAsia="仿宋" w:hAnsi="仿宋" w:hint="eastAsia"/>
          <w:sz w:val="24"/>
          <w:szCs w:val="24"/>
        </w:rPr>
        <w:t>；</w:t>
      </w:r>
    </w:p>
    <w:p w:rsidR="001612F4" w:rsidRPr="000B5662" w:rsidRDefault="001612F4" w:rsidP="001612F4">
      <w:pPr>
        <w:spacing w:line="440" w:lineRule="exact"/>
        <w:rPr>
          <w:rFonts w:ascii="仿宋" w:eastAsia="仿宋" w:hAnsi="仿宋"/>
          <w:bCs/>
          <w:sz w:val="24"/>
          <w:szCs w:val="24"/>
        </w:rPr>
      </w:pPr>
      <w:r>
        <w:rPr>
          <w:rFonts w:ascii="仿宋" w:eastAsia="仿宋" w:hAnsi="仿宋" w:hint="eastAsia"/>
          <w:bCs/>
          <w:sz w:val="24"/>
          <w:szCs w:val="24"/>
        </w:rPr>
        <w:t xml:space="preserve">    </w:t>
      </w:r>
      <w:r w:rsidRPr="000B5662">
        <w:rPr>
          <w:rFonts w:ascii="仿宋" w:eastAsia="仿宋" w:hAnsi="仿宋" w:hint="eastAsia"/>
          <w:bCs/>
          <w:sz w:val="24"/>
          <w:szCs w:val="24"/>
        </w:rPr>
        <w:t>第十</w:t>
      </w:r>
      <w:r w:rsidR="005A29B8">
        <w:rPr>
          <w:rFonts w:ascii="仿宋" w:eastAsia="仿宋" w:hAnsi="仿宋" w:hint="eastAsia"/>
          <w:bCs/>
          <w:sz w:val="24"/>
          <w:szCs w:val="24"/>
        </w:rPr>
        <w:t>四</w:t>
      </w:r>
      <w:r w:rsidRPr="000B5662">
        <w:rPr>
          <w:rFonts w:ascii="仿宋" w:eastAsia="仿宋" w:hAnsi="仿宋" w:hint="eastAsia"/>
          <w:bCs/>
          <w:sz w:val="24"/>
          <w:szCs w:val="24"/>
        </w:rPr>
        <w:t>条 申报时间</w:t>
      </w:r>
      <w:r>
        <w:rPr>
          <w:rFonts w:ascii="仿宋" w:eastAsia="仿宋" w:hAnsi="仿宋" w:hint="eastAsia"/>
          <w:bCs/>
          <w:sz w:val="24"/>
          <w:szCs w:val="24"/>
        </w:rPr>
        <w:t xml:space="preserve">  </w:t>
      </w:r>
      <w:r w:rsidRPr="000B5662">
        <w:rPr>
          <w:rFonts w:ascii="仿宋" w:eastAsia="仿宋" w:hAnsi="仿宋" w:hint="eastAsia"/>
          <w:bCs/>
          <w:sz w:val="24"/>
          <w:szCs w:val="24"/>
        </w:rPr>
        <w:t>中国岩石力学与工程学会科学技术奖每年申报日期为一月至四月。申报材料于</w:t>
      </w:r>
      <w:smartTag w:uri="urn:schemas-microsoft-com:office:smarttags" w:element="chsdate">
        <w:smartTagPr>
          <w:attr w:name="IsROCDate" w:val="False"/>
          <w:attr w:name="IsLunarDate" w:val="False"/>
          <w:attr w:name="Day" w:val="31"/>
          <w:attr w:name="Month" w:val="5"/>
          <w:attr w:name="Year" w:val="2013"/>
        </w:smartTagPr>
        <w:r w:rsidRPr="000B5662">
          <w:rPr>
            <w:rFonts w:ascii="仿宋" w:eastAsia="仿宋" w:hAnsi="仿宋" w:hint="eastAsia"/>
            <w:bCs/>
            <w:color w:val="000000"/>
            <w:sz w:val="24"/>
            <w:szCs w:val="24"/>
          </w:rPr>
          <w:t>五</w:t>
        </w:r>
        <w:r w:rsidRPr="000B5662">
          <w:rPr>
            <w:rFonts w:ascii="仿宋" w:eastAsia="仿宋" w:hAnsi="仿宋" w:hint="eastAsia"/>
            <w:bCs/>
            <w:sz w:val="24"/>
            <w:szCs w:val="24"/>
          </w:rPr>
          <w:t>月三十一日前</w:t>
        </w:r>
      </w:smartTag>
      <w:r w:rsidRPr="000B5662">
        <w:rPr>
          <w:rFonts w:ascii="仿宋" w:eastAsia="仿宋" w:hAnsi="仿宋" w:hint="eastAsia"/>
          <w:bCs/>
          <w:sz w:val="24"/>
          <w:szCs w:val="24"/>
        </w:rPr>
        <w:t>报送学会奖励办公室，逾期一律不予受理。</w:t>
      </w:r>
    </w:p>
    <w:p w:rsidR="001612F4" w:rsidRPr="000B5662" w:rsidRDefault="001612F4" w:rsidP="001612F4">
      <w:pPr>
        <w:spacing w:line="440" w:lineRule="exact"/>
        <w:rPr>
          <w:rFonts w:ascii="仿宋" w:eastAsia="仿宋" w:hAnsi="仿宋"/>
          <w:bCs/>
          <w:sz w:val="24"/>
          <w:szCs w:val="24"/>
        </w:rPr>
      </w:pPr>
      <w:r>
        <w:rPr>
          <w:rFonts w:ascii="仿宋" w:eastAsia="仿宋" w:hAnsi="仿宋" w:hint="eastAsia"/>
          <w:b/>
          <w:bCs/>
          <w:sz w:val="24"/>
          <w:szCs w:val="24"/>
        </w:rPr>
        <w:t xml:space="preserve">    </w:t>
      </w:r>
      <w:r w:rsidRPr="000B5662">
        <w:rPr>
          <w:rFonts w:ascii="仿宋" w:eastAsia="仿宋" w:hAnsi="仿宋" w:hint="eastAsia"/>
          <w:bCs/>
          <w:sz w:val="24"/>
          <w:szCs w:val="24"/>
        </w:rPr>
        <w:t>第十</w:t>
      </w:r>
      <w:r w:rsidR="005A29B8">
        <w:rPr>
          <w:rFonts w:ascii="仿宋" w:eastAsia="仿宋" w:hAnsi="仿宋" w:hint="eastAsia"/>
          <w:bCs/>
          <w:sz w:val="24"/>
          <w:szCs w:val="24"/>
        </w:rPr>
        <w:t>五</w:t>
      </w:r>
      <w:r w:rsidRPr="000B5662">
        <w:rPr>
          <w:rFonts w:ascii="仿宋" w:eastAsia="仿宋" w:hAnsi="仿宋" w:hint="eastAsia"/>
          <w:bCs/>
          <w:sz w:val="24"/>
          <w:szCs w:val="24"/>
        </w:rPr>
        <w:t>条 所有申报项目在学会网站上公示，听取同行意见。</w:t>
      </w:r>
    </w:p>
    <w:p w:rsidR="001612F4" w:rsidRPr="002A52B0" w:rsidRDefault="001612F4" w:rsidP="001612F4">
      <w:pPr>
        <w:spacing w:line="400" w:lineRule="exact"/>
        <w:jc w:val="center"/>
        <w:rPr>
          <w:rFonts w:eastAsia="黑体"/>
          <w:b/>
          <w:bCs/>
          <w:sz w:val="28"/>
        </w:rPr>
      </w:pPr>
    </w:p>
    <w:p w:rsidR="001612F4" w:rsidRDefault="001612F4" w:rsidP="001612F4">
      <w:pPr>
        <w:spacing w:line="400" w:lineRule="exact"/>
        <w:jc w:val="center"/>
        <w:rPr>
          <w:rFonts w:eastAsia="黑体"/>
          <w:b/>
          <w:bCs/>
          <w:sz w:val="28"/>
        </w:rPr>
      </w:pPr>
      <w:r w:rsidRPr="002A52B0">
        <w:rPr>
          <w:rFonts w:eastAsia="黑体" w:hint="eastAsia"/>
          <w:b/>
          <w:bCs/>
          <w:sz w:val="28"/>
        </w:rPr>
        <w:t>第五章</w:t>
      </w:r>
      <w:r>
        <w:rPr>
          <w:rFonts w:eastAsia="黑体" w:hint="eastAsia"/>
          <w:b/>
          <w:bCs/>
          <w:sz w:val="28"/>
        </w:rPr>
        <w:t xml:space="preserve"> </w:t>
      </w:r>
      <w:r w:rsidRPr="002A52B0">
        <w:rPr>
          <w:rFonts w:eastAsia="黑体" w:hint="eastAsia"/>
          <w:b/>
          <w:bCs/>
          <w:sz w:val="28"/>
        </w:rPr>
        <w:t>管理机构和评选办法</w:t>
      </w:r>
    </w:p>
    <w:p w:rsidR="001612F4" w:rsidRPr="002A52B0" w:rsidRDefault="001612F4" w:rsidP="001612F4">
      <w:pPr>
        <w:spacing w:line="400" w:lineRule="exact"/>
        <w:jc w:val="center"/>
        <w:rPr>
          <w:rFonts w:eastAsia="黑体"/>
          <w:b/>
          <w:bCs/>
          <w:sz w:val="28"/>
        </w:rPr>
      </w:pPr>
    </w:p>
    <w:p w:rsidR="001612F4" w:rsidRPr="000B5662" w:rsidRDefault="001612F4" w:rsidP="001612F4">
      <w:pPr>
        <w:spacing w:line="440" w:lineRule="exact"/>
        <w:rPr>
          <w:rFonts w:ascii="仿宋" w:eastAsia="仿宋" w:hAnsi="仿宋"/>
          <w:bCs/>
          <w:sz w:val="24"/>
          <w:szCs w:val="24"/>
        </w:rPr>
      </w:pPr>
      <w:r>
        <w:rPr>
          <w:rFonts w:ascii="仿宋" w:eastAsia="仿宋" w:hAnsi="仿宋" w:hint="eastAsia"/>
          <w:b/>
          <w:bCs/>
          <w:sz w:val="24"/>
          <w:szCs w:val="24"/>
        </w:rPr>
        <w:t xml:space="preserve">  </w:t>
      </w:r>
      <w:r w:rsidRPr="000B5662">
        <w:rPr>
          <w:rFonts w:ascii="仿宋" w:eastAsia="仿宋" w:hAnsi="仿宋" w:hint="eastAsia"/>
          <w:bCs/>
          <w:sz w:val="24"/>
          <w:szCs w:val="24"/>
        </w:rPr>
        <w:t xml:space="preserve">  第十</w:t>
      </w:r>
      <w:r w:rsidR="005A29B8">
        <w:rPr>
          <w:rFonts w:ascii="仿宋" w:eastAsia="仿宋" w:hAnsi="仿宋" w:hint="eastAsia"/>
          <w:bCs/>
          <w:sz w:val="24"/>
          <w:szCs w:val="24"/>
        </w:rPr>
        <w:t>六</w:t>
      </w:r>
      <w:r w:rsidRPr="000B5662">
        <w:rPr>
          <w:rFonts w:ascii="仿宋" w:eastAsia="仿宋" w:hAnsi="仿宋" w:hint="eastAsia"/>
          <w:bCs/>
          <w:sz w:val="24"/>
          <w:szCs w:val="24"/>
        </w:rPr>
        <w:t>条 评选组织</w:t>
      </w:r>
      <w:r>
        <w:rPr>
          <w:rFonts w:ascii="仿宋" w:eastAsia="仿宋" w:hAnsi="仿宋" w:hint="eastAsia"/>
          <w:bCs/>
          <w:sz w:val="24"/>
          <w:szCs w:val="24"/>
        </w:rPr>
        <w:t xml:space="preserve"> </w:t>
      </w:r>
      <w:r w:rsidRPr="000B5662">
        <w:rPr>
          <w:rFonts w:ascii="仿宋" w:eastAsia="仿宋" w:hAnsi="仿宋" w:hint="eastAsia"/>
          <w:bCs/>
          <w:sz w:val="24"/>
          <w:szCs w:val="24"/>
        </w:rPr>
        <w:t>由学会聘请的有关专家、学者组成的评选委员会负责全部评选工作。</w:t>
      </w:r>
    </w:p>
    <w:p w:rsidR="001612F4" w:rsidRPr="000B5662" w:rsidRDefault="001612F4" w:rsidP="001612F4">
      <w:pPr>
        <w:spacing w:line="440" w:lineRule="exact"/>
        <w:ind w:firstLineChars="200" w:firstLine="480"/>
        <w:rPr>
          <w:rFonts w:ascii="仿宋" w:eastAsia="仿宋" w:hAnsi="仿宋"/>
          <w:bCs/>
          <w:sz w:val="24"/>
          <w:szCs w:val="24"/>
        </w:rPr>
      </w:pPr>
      <w:r w:rsidRPr="000B5662">
        <w:rPr>
          <w:rFonts w:ascii="仿宋" w:eastAsia="仿宋" w:hAnsi="仿宋" w:hint="eastAsia"/>
          <w:bCs/>
          <w:sz w:val="24"/>
          <w:szCs w:val="24"/>
        </w:rPr>
        <w:t>评选委员会主要职责</w:t>
      </w:r>
      <w:r>
        <w:rPr>
          <w:rFonts w:ascii="仿宋" w:eastAsia="仿宋" w:hAnsi="仿宋" w:hint="eastAsia"/>
          <w:bCs/>
          <w:sz w:val="24"/>
          <w:szCs w:val="24"/>
        </w:rPr>
        <w:t>：</w:t>
      </w:r>
    </w:p>
    <w:p w:rsidR="001612F4" w:rsidRPr="000B5662" w:rsidRDefault="001612F4" w:rsidP="001612F4">
      <w:pPr>
        <w:spacing w:line="440" w:lineRule="exact"/>
        <w:ind w:firstLineChars="200" w:firstLine="480"/>
        <w:rPr>
          <w:rFonts w:ascii="仿宋" w:eastAsia="仿宋" w:hAnsi="仿宋"/>
          <w:bCs/>
          <w:sz w:val="24"/>
          <w:szCs w:val="24"/>
        </w:rPr>
      </w:pPr>
      <w:r w:rsidRPr="000B5662">
        <w:rPr>
          <w:rFonts w:ascii="仿宋" w:eastAsia="仿宋" w:hAnsi="仿宋"/>
          <w:bCs/>
          <w:sz w:val="24"/>
          <w:szCs w:val="24"/>
        </w:rPr>
        <w:t>1</w:t>
      </w:r>
      <w:r w:rsidRPr="000B5662">
        <w:rPr>
          <w:rFonts w:ascii="仿宋" w:eastAsia="仿宋" w:hAnsi="仿宋" w:hint="eastAsia"/>
          <w:bCs/>
          <w:sz w:val="24"/>
          <w:szCs w:val="24"/>
        </w:rPr>
        <w:t>．审批获奖项目、研究解决评选工作中出现的重大问题；</w:t>
      </w:r>
    </w:p>
    <w:p w:rsidR="001612F4" w:rsidRPr="000B5662" w:rsidRDefault="001612F4" w:rsidP="001612F4">
      <w:pPr>
        <w:spacing w:line="440" w:lineRule="exact"/>
        <w:ind w:firstLineChars="200" w:firstLine="480"/>
        <w:rPr>
          <w:rFonts w:ascii="仿宋" w:eastAsia="仿宋" w:hAnsi="仿宋"/>
          <w:bCs/>
          <w:sz w:val="24"/>
          <w:szCs w:val="24"/>
        </w:rPr>
      </w:pPr>
      <w:r w:rsidRPr="000B5662">
        <w:rPr>
          <w:rFonts w:ascii="仿宋" w:eastAsia="仿宋" w:hAnsi="仿宋"/>
          <w:bCs/>
          <w:sz w:val="24"/>
          <w:szCs w:val="24"/>
        </w:rPr>
        <w:t>2</w:t>
      </w:r>
      <w:r w:rsidRPr="000B5662">
        <w:rPr>
          <w:rFonts w:ascii="仿宋" w:eastAsia="仿宋" w:hAnsi="仿宋" w:hint="eastAsia"/>
          <w:bCs/>
          <w:sz w:val="24"/>
          <w:szCs w:val="24"/>
        </w:rPr>
        <w:t>．评定特等、一等、二等的项目；</w:t>
      </w:r>
    </w:p>
    <w:p w:rsidR="001612F4" w:rsidRPr="000B5662" w:rsidRDefault="001612F4" w:rsidP="001612F4">
      <w:pPr>
        <w:spacing w:line="440" w:lineRule="exact"/>
        <w:ind w:firstLineChars="200" w:firstLine="480"/>
        <w:rPr>
          <w:rFonts w:ascii="仿宋" w:eastAsia="仿宋" w:hAnsi="仿宋"/>
          <w:bCs/>
          <w:sz w:val="24"/>
          <w:szCs w:val="24"/>
        </w:rPr>
      </w:pPr>
      <w:r w:rsidRPr="000B5662">
        <w:rPr>
          <w:rFonts w:ascii="仿宋" w:eastAsia="仿宋" w:hAnsi="仿宋"/>
          <w:bCs/>
          <w:sz w:val="24"/>
          <w:szCs w:val="24"/>
        </w:rPr>
        <w:t>3</w:t>
      </w:r>
      <w:r w:rsidRPr="000B5662">
        <w:rPr>
          <w:rFonts w:ascii="仿宋" w:eastAsia="仿宋" w:hAnsi="仿宋" w:hint="eastAsia"/>
          <w:bCs/>
          <w:sz w:val="24"/>
          <w:szCs w:val="24"/>
        </w:rPr>
        <w:t>．</w:t>
      </w:r>
      <w:r w:rsidR="00694D40">
        <w:rPr>
          <w:rFonts w:ascii="仿宋" w:eastAsia="仿宋" w:hAnsi="仿宋" w:hint="eastAsia"/>
          <w:bCs/>
          <w:sz w:val="24"/>
          <w:szCs w:val="24"/>
        </w:rPr>
        <w:t>提名</w:t>
      </w:r>
      <w:r w:rsidRPr="000B5662">
        <w:rPr>
          <w:rFonts w:ascii="仿宋" w:eastAsia="仿宋" w:hAnsi="仿宋" w:hint="eastAsia"/>
          <w:bCs/>
          <w:sz w:val="24"/>
          <w:szCs w:val="24"/>
        </w:rPr>
        <w:t>申请国家科学技术奖励项目。</w:t>
      </w:r>
    </w:p>
    <w:p w:rsidR="001612F4" w:rsidRPr="000B5662" w:rsidRDefault="001612F4" w:rsidP="001612F4">
      <w:pPr>
        <w:spacing w:line="440" w:lineRule="exact"/>
        <w:rPr>
          <w:rFonts w:ascii="仿宋" w:eastAsia="仿宋" w:hAnsi="仿宋"/>
          <w:bCs/>
          <w:sz w:val="24"/>
          <w:szCs w:val="24"/>
        </w:rPr>
      </w:pPr>
      <w:r>
        <w:rPr>
          <w:rFonts w:ascii="仿宋" w:eastAsia="仿宋" w:hAnsi="仿宋" w:hint="eastAsia"/>
          <w:b/>
          <w:bCs/>
          <w:sz w:val="24"/>
          <w:szCs w:val="24"/>
        </w:rPr>
        <w:t xml:space="preserve">    </w:t>
      </w:r>
      <w:r w:rsidRPr="000B5662">
        <w:rPr>
          <w:rFonts w:ascii="仿宋" w:eastAsia="仿宋" w:hAnsi="仿宋" w:hint="eastAsia"/>
          <w:bCs/>
          <w:sz w:val="24"/>
          <w:szCs w:val="24"/>
        </w:rPr>
        <w:t>第十</w:t>
      </w:r>
      <w:r w:rsidR="005A29B8">
        <w:rPr>
          <w:rFonts w:ascii="仿宋" w:eastAsia="仿宋" w:hAnsi="仿宋" w:hint="eastAsia"/>
          <w:bCs/>
          <w:sz w:val="24"/>
          <w:szCs w:val="24"/>
        </w:rPr>
        <w:t>七</w:t>
      </w:r>
      <w:r w:rsidRPr="000B5662">
        <w:rPr>
          <w:rFonts w:ascii="仿宋" w:eastAsia="仿宋" w:hAnsi="仿宋" w:hint="eastAsia"/>
          <w:bCs/>
          <w:sz w:val="24"/>
          <w:szCs w:val="24"/>
        </w:rPr>
        <w:t>条 评选委员会组成</w:t>
      </w:r>
      <w:r>
        <w:rPr>
          <w:rFonts w:ascii="仿宋" w:eastAsia="仿宋" w:hAnsi="仿宋" w:hint="eastAsia"/>
          <w:bCs/>
          <w:sz w:val="24"/>
          <w:szCs w:val="24"/>
        </w:rPr>
        <w:t xml:space="preserve">  </w:t>
      </w:r>
      <w:r w:rsidRPr="000B5662">
        <w:rPr>
          <w:rFonts w:ascii="仿宋" w:eastAsia="仿宋" w:hAnsi="仿宋" w:hint="eastAsia"/>
          <w:bCs/>
          <w:sz w:val="24"/>
          <w:szCs w:val="24"/>
        </w:rPr>
        <w:t>评选委员会由中国岩石力学与工程学会的专家库中遴选评选专家</w:t>
      </w:r>
      <w:r w:rsidRPr="000B5662">
        <w:rPr>
          <w:rFonts w:ascii="仿宋" w:eastAsia="仿宋" w:hAnsi="仿宋"/>
          <w:b/>
          <w:bCs/>
          <w:color w:val="000000"/>
          <w:sz w:val="24"/>
          <w:szCs w:val="24"/>
        </w:rPr>
        <w:t>15</w:t>
      </w:r>
      <w:r w:rsidRPr="000B5662">
        <w:rPr>
          <w:rFonts w:ascii="仿宋" w:eastAsia="仿宋" w:hAnsi="仿宋" w:hint="eastAsia"/>
          <w:bCs/>
          <w:sz w:val="24"/>
          <w:szCs w:val="24"/>
        </w:rPr>
        <w:t>人组成。评选专家基本条件是：具有高级技术职称；长期从事岩石力学与工程的教学、科研、勘察、设计、施工或管理工作；熟悉本学科、</w:t>
      </w:r>
      <w:r w:rsidRPr="000B5662">
        <w:rPr>
          <w:rFonts w:ascii="仿宋" w:eastAsia="仿宋" w:hAnsi="仿宋" w:hint="eastAsia"/>
          <w:bCs/>
          <w:sz w:val="24"/>
          <w:szCs w:val="24"/>
        </w:rPr>
        <w:lastRenderedPageBreak/>
        <w:t>本领域国内外现状和发展方向；具有良好的科学道德和职业道德，能秉公办事。</w:t>
      </w:r>
    </w:p>
    <w:p w:rsidR="001612F4" w:rsidRPr="000B5662" w:rsidRDefault="001612F4" w:rsidP="001612F4">
      <w:pPr>
        <w:spacing w:line="440" w:lineRule="exact"/>
        <w:rPr>
          <w:rFonts w:ascii="仿宋" w:eastAsia="仿宋" w:hAnsi="仿宋"/>
          <w:bCs/>
          <w:sz w:val="24"/>
          <w:szCs w:val="24"/>
        </w:rPr>
      </w:pPr>
      <w:r>
        <w:rPr>
          <w:rFonts w:ascii="仿宋" w:eastAsia="仿宋" w:hAnsi="仿宋" w:hint="eastAsia"/>
          <w:b/>
          <w:bCs/>
          <w:sz w:val="24"/>
          <w:szCs w:val="24"/>
        </w:rPr>
        <w:t xml:space="preserve">    </w:t>
      </w:r>
      <w:r w:rsidRPr="000B5662">
        <w:rPr>
          <w:rFonts w:ascii="仿宋" w:eastAsia="仿宋" w:hAnsi="仿宋" w:hint="eastAsia"/>
          <w:bCs/>
          <w:sz w:val="24"/>
          <w:szCs w:val="24"/>
        </w:rPr>
        <w:t>第十</w:t>
      </w:r>
      <w:r w:rsidR="005A29B8">
        <w:rPr>
          <w:rFonts w:ascii="仿宋" w:eastAsia="仿宋" w:hAnsi="仿宋" w:hint="eastAsia"/>
          <w:bCs/>
          <w:sz w:val="24"/>
          <w:szCs w:val="24"/>
        </w:rPr>
        <w:t>八</w:t>
      </w:r>
      <w:r w:rsidRPr="000B5662">
        <w:rPr>
          <w:rFonts w:ascii="仿宋" w:eastAsia="仿宋" w:hAnsi="仿宋" w:hint="eastAsia"/>
          <w:bCs/>
          <w:sz w:val="24"/>
          <w:szCs w:val="24"/>
        </w:rPr>
        <w:t>条 评选方法</w:t>
      </w:r>
    </w:p>
    <w:p w:rsidR="001612F4" w:rsidRPr="000B5662" w:rsidRDefault="001612F4" w:rsidP="001612F4">
      <w:pPr>
        <w:spacing w:line="440" w:lineRule="exact"/>
        <w:ind w:firstLineChars="196" w:firstLine="470"/>
        <w:rPr>
          <w:rFonts w:ascii="仿宋" w:eastAsia="仿宋" w:hAnsi="仿宋"/>
          <w:bCs/>
          <w:sz w:val="24"/>
          <w:szCs w:val="24"/>
        </w:rPr>
      </w:pPr>
      <w:r w:rsidRPr="000B5662">
        <w:rPr>
          <w:rFonts w:ascii="仿宋" w:eastAsia="仿宋" w:hAnsi="仿宋"/>
          <w:bCs/>
          <w:sz w:val="24"/>
          <w:szCs w:val="24"/>
        </w:rPr>
        <w:t>1.</w:t>
      </w:r>
      <w:r w:rsidRPr="000B5662">
        <w:rPr>
          <w:rFonts w:ascii="仿宋" w:eastAsia="仿宋" w:hAnsi="仿宋" w:hint="eastAsia"/>
          <w:bCs/>
          <w:sz w:val="24"/>
          <w:szCs w:val="24"/>
        </w:rPr>
        <w:t>评审</w:t>
      </w:r>
      <w:proofErr w:type="gramStart"/>
      <w:r w:rsidRPr="000B5662">
        <w:rPr>
          <w:rFonts w:ascii="仿宋" w:eastAsia="仿宋" w:hAnsi="仿宋" w:hint="eastAsia"/>
          <w:bCs/>
          <w:sz w:val="24"/>
          <w:szCs w:val="24"/>
        </w:rPr>
        <w:t>采取网</w:t>
      </w:r>
      <w:proofErr w:type="gramEnd"/>
      <w:r w:rsidRPr="000B5662">
        <w:rPr>
          <w:rFonts w:ascii="仿宋" w:eastAsia="仿宋" w:hAnsi="仿宋" w:hint="eastAsia"/>
          <w:bCs/>
          <w:sz w:val="24"/>
          <w:szCs w:val="24"/>
        </w:rPr>
        <w:t>评与会评相结合的方法，根据网</w:t>
      </w:r>
      <w:proofErr w:type="gramStart"/>
      <w:r w:rsidRPr="000B5662">
        <w:rPr>
          <w:rFonts w:ascii="仿宋" w:eastAsia="仿宋" w:hAnsi="仿宋" w:hint="eastAsia"/>
          <w:bCs/>
          <w:sz w:val="24"/>
          <w:szCs w:val="24"/>
        </w:rPr>
        <w:t>评结果</w:t>
      </w:r>
      <w:proofErr w:type="gramEnd"/>
      <w:r w:rsidRPr="000B5662">
        <w:rPr>
          <w:rFonts w:ascii="仿宋" w:eastAsia="仿宋" w:hAnsi="仿宋" w:hint="eastAsia"/>
          <w:bCs/>
          <w:sz w:val="24"/>
          <w:szCs w:val="24"/>
        </w:rPr>
        <w:t>确定提供视频文件的申报项目。</w:t>
      </w:r>
    </w:p>
    <w:p w:rsidR="001612F4" w:rsidRPr="000B5662" w:rsidRDefault="001612F4" w:rsidP="001612F4">
      <w:pPr>
        <w:spacing w:line="440" w:lineRule="exact"/>
        <w:ind w:firstLineChars="200" w:firstLine="480"/>
        <w:rPr>
          <w:rFonts w:ascii="仿宋" w:eastAsia="仿宋" w:hAnsi="仿宋"/>
          <w:bCs/>
          <w:sz w:val="24"/>
          <w:szCs w:val="24"/>
        </w:rPr>
      </w:pPr>
      <w:r w:rsidRPr="000B5662">
        <w:rPr>
          <w:rFonts w:ascii="仿宋" w:eastAsia="仿宋" w:hAnsi="仿宋"/>
          <w:bCs/>
          <w:color w:val="000000"/>
          <w:sz w:val="24"/>
          <w:szCs w:val="24"/>
        </w:rPr>
        <w:t>2.</w:t>
      </w:r>
      <w:r w:rsidRPr="000B5662">
        <w:rPr>
          <w:rFonts w:ascii="仿宋" w:eastAsia="仿宋" w:hAnsi="仿宋" w:hint="eastAsia"/>
          <w:bCs/>
          <w:sz w:val="24"/>
          <w:szCs w:val="24"/>
        </w:rPr>
        <w:t>评选委员会评选采取无记名投票方式进行，评选会议实际到会的委员数不得少于应到会委员数的三分之二（含三分之二）；</w:t>
      </w:r>
    </w:p>
    <w:p w:rsidR="001612F4" w:rsidRPr="000B5662" w:rsidRDefault="001612F4" w:rsidP="001612F4">
      <w:pPr>
        <w:spacing w:line="440" w:lineRule="exact"/>
        <w:ind w:firstLineChars="200" w:firstLine="480"/>
        <w:rPr>
          <w:rFonts w:ascii="仿宋" w:eastAsia="仿宋" w:hAnsi="仿宋"/>
          <w:bCs/>
          <w:sz w:val="24"/>
          <w:szCs w:val="24"/>
        </w:rPr>
      </w:pPr>
      <w:r w:rsidRPr="000B5662">
        <w:rPr>
          <w:rFonts w:ascii="仿宋" w:eastAsia="仿宋" w:hAnsi="仿宋"/>
          <w:bCs/>
          <w:sz w:val="24"/>
          <w:szCs w:val="24"/>
        </w:rPr>
        <w:t>3.</w:t>
      </w:r>
      <w:r w:rsidRPr="000B5662">
        <w:rPr>
          <w:rFonts w:ascii="仿宋" w:eastAsia="仿宋" w:hAnsi="仿宋" w:hint="eastAsia"/>
          <w:bCs/>
          <w:sz w:val="24"/>
          <w:szCs w:val="24"/>
        </w:rPr>
        <w:t>特等奖应当由到会委员的三分之二以上多数（含三分之二）通过，一等</w:t>
      </w:r>
      <w:r w:rsidR="00D60AFE">
        <w:rPr>
          <w:rFonts w:ascii="仿宋" w:eastAsia="仿宋" w:hAnsi="仿宋" w:hint="eastAsia"/>
          <w:bCs/>
          <w:sz w:val="24"/>
          <w:szCs w:val="24"/>
        </w:rPr>
        <w:t>奖</w:t>
      </w:r>
      <w:r w:rsidRPr="000B5662">
        <w:rPr>
          <w:rFonts w:ascii="仿宋" w:eastAsia="仿宋" w:hAnsi="仿宋" w:hint="eastAsia"/>
          <w:bCs/>
          <w:sz w:val="24"/>
          <w:szCs w:val="24"/>
        </w:rPr>
        <w:t>、二等</w:t>
      </w:r>
      <w:r w:rsidR="00D60AFE">
        <w:rPr>
          <w:rFonts w:ascii="仿宋" w:eastAsia="仿宋" w:hAnsi="仿宋" w:hint="eastAsia"/>
          <w:bCs/>
          <w:sz w:val="24"/>
          <w:szCs w:val="24"/>
        </w:rPr>
        <w:t>奖</w:t>
      </w:r>
      <w:r w:rsidRPr="000B5662">
        <w:rPr>
          <w:rFonts w:ascii="仿宋" w:eastAsia="仿宋" w:hAnsi="仿宋" w:hint="eastAsia"/>
          <w:bCs/>
          <w:sz w:val="24"/>
          <w:szCs w:val="24"/>
        </w:rPr>
        <w:t>应当由到会委员的二分之一以上多数（不含二分之一）通过；</w:t>
      </w:r>
    </w:p>
    <w:p w:rsidR="001612F4" w:rsidRPr="000B5662" w:rsidRDefault="001612F4" w:rsidP="001612F4">
      <w:pPr>
        <w:spacing w:line="440" w:lineRule="exact"/>
        <w:ind w:firstLineChars="200" w:firstLine="480"/>
        <w:rPr>
          <w:rFonts w:ascii="仿宋" w:eastAsia="仿宋" w:hAnsi="仿宋"/>
          <w:bCs/>
          <w:sz w:val="24"/>
          <w:szCs w:val="24"/>
        </w:rPr>
      </w:pPr>
      <w:r w:rsidRPr="000B5662">
        <w:rPr>
          <w:rFonts w:ascii="仿宋" w:eastAsia="仿宋" w:hAnsi="仿宋"/>
          <w:bCs/>
          <w:sz w:val="24"/>
          <w:szCs w:val="24"/>
        </w:rPr>
        <w:t>4.</w:t>
      </w:r>
      <w:r w:rsidRPr="000B5662">
        <w:rPr>
          <w:rFonts w:ascii="仿宋" w:eastAsia="仿宋" w:hAnsi="仿宋" w:hint="eastAsia"/>
          <w:bCs/>
          <w:sz w:val="24"/>
          <w:szCs w:val="24"/>
        </w:rPr>
        <w:t>奖励评审实行回避制度，与被评审的候选人、候选单位或者项目有利害关系的评审专家应当回避；</w:t>
      </w:r>
    </w:p>
    <w:p w:rsidR="001612F4" w:rsidRPr="000B5662" w:rsidRDefault="001612F4" w:rsidP="001612F4">
      <w:pPr>
        <w:spacing w:line="440" w:lineRule="exact"/>
        <w:ind w:firstLineChars="200" w:firstLine="480"/>
        <w:rPr>
          <w:rFonts w:ascii="仿宋" w:eastAsia="仿宋" w:hAnsi="仿宋"/>
          <w:bCs/>
          <w:sz w:val="24"/>
          <w:szCs w:val="24"/>
        </w:rPr>
      </w:pPr>
      <w:r w:rsidRPr="000B5662">
        <w:rPr>
          <w:rFonts w:ascii="仿宋" w:eastAsia="仿宋" w:hAnsi="仿宋" w:hint="eastAsia"/>
          <w:bCs/>
          <w:sz w:val="24"/>
          <w:szCs w:val="24"/>
        </w:rPr>
        <w:t>评选委员会要本着科学、公正、独立的原则行使评选权力，并对评选结果负责。</w:t>
      </w:r>
    </w:p>
    <w:p w:rsidR="001612F4" w:rsidRPr="000B5662" w:rsidRDefault="001612F4" w:rsidP="001612F4">
      <w:pPr>
        <w:spacing w:line="440" w:lineRule="exact"/>
        <w:rPr>
          <w:rFonts w:ascii="仿宋" w:eastAsia="仿宋" w:hAnsi="仿宋"/>
          <w:bCs/>
          <w:sz w:val="24"/>
          <w:szCs w:val="24"/>
        </w:rPr>
      </w:pPr>
      <w:r>
        <w:rPr>
          <w:rFonts w:ascii="仿宋" w:eastAsia="仿宋" w:hAnsi="仿宋" w:hint="eastAsia"/>
          <w:b/>
          <w:bCs/>
          <w:sz w:val="24"/>
          <w:szCs w:val="24"/>
        </w:rPr>
        <w:t xml:space="preserve">    </w:t>
      </w:r>
      <w:r w:rsidRPr="000B5662">
        <w:rPr>
          <w:rFonts w:ascii="仿宋" w:eastAsia="仿宋" w:hAnsi="仿宋" w:hint="eastAsia"/>
          <w:bCs/>
          <w:sz w:val="24"/>
          <w:szCs w:val="24"/>
        </w:rPr>
        <w:t>第十</w:t>
      </w:r>
      <w:r w:rsidR="005A29B8">
        <w:rPr>
          <w:rFonts w:ascii="仿宋" w:eastAsia="仿宋" w:hAnsi="仿宋" w:hint="eastAsia"/>
          <w:bCs/>
          <w:sz w:val="24"/>
          <w:szCs w:val="24"/>
        </w:rPr>
        <w:t>九</w:t>
      </w:r>
      <w:r w:rsidRPr="000B5662">
        <w:rPr>
          <w:rFonts w:ascii="仿宋" w:eastAsia="仿宋" w:hAnsi="仿宋" w:hint="eastAsia"/>
          <w:bCs/>
          <w:sz w:val="24"/>
          <w:szCs w:val="24"/>
        </w:rPr>
        <w:t>条 获奖公示</w:t>
      </w:r>
      <w:r>
        <w:rPr>
          <w:rFonts w:ascii="仿宋" w:eastAsia="仿宋" w:hAnsi="仿宋" w:hint="eastAsia"/>
          <w:bCs/>
          <w:sz w:val="24"/>
          <w:szCs w:val="24"/>
        </w:rPr>
        <w:t xml:space="preserve">  </w:t>
      </w:r>
      <w:r w:rsidRPr="000B5662">
        <w:rPr>
          <w:rFonts w:ascii="仿宋" w:eastAsia="仿宋" w:hAnsi="仿宋" w:hint="eastAsia"/>
          <w:bCs/>
          <w:sz w:val="24"/>
          <w:szCs w:val="24"/>
        </w:rPr>
        <w:t>获奖项目</w:t>
      </w:r>
      <w:r w:rsidR="005A29B8">
        <w:rPr>
          <w:rFonts w:ascii="仿宋" w:eastAsia="仿宋" w:hAnsi="仿宋" w:hint="eastAsia"/>
          <w:bCs/>
          <w:sz w:val="24"/>
          <w:szCs w:val="24"/>
        </w:rPr>
        <w:t>、</w:t>
      </w:r>
      <w:r w:rsidR="005A29B8" w:rsidRPr="005A29B8">
        <w:rPr>
          <w:rFonts w:ascii="仿宋" w:eastAsia="仿宋" w:hAnsi="仿宋" w:hint="eastAsia"/>
          <w:bCs/>
          <w:color w:val="FF0000"/>
          <w:sz w:val="24"/>
          <w:szCs w:val="24"/>
        </w:rPr>
        <w:t>个人</w:t>
      </w:r>
      <w:r w:rsidRPr="000B5662">
        <w:rPr>
          <w:rFonts w:ascii="仿宋" w:eastAsia="仿宋" w:hAnsi="仿宋" w:hint="eastAsia"/>
          <w:bCs/>
          <w:sz w:val="24"/>
          <w:szCs w:val="24"/>
        </w:rPr>
        <w:t>由中国岩石力学与工程学会在网上和相关会议上公示。公示后，没有异议，才为有效获奖</w:t>
      </w:r>
      <w:r w:rsidRPr="000B5662">
        <w:rPr>
          <w:rFonts w:ascii="仿宋" w:eastAsia="仿宋" w:hAnsi="仿宋" w:hint="eastAsia"/>
          <w:bCs/>
          <w:color w:val="000000"/>
          <w:sz w:val="24"/>
          <w:szCs w:val="24"/>
        </w:rPr>
        <w:t>项目</w:t>
      </w:r>
      <w:r w:rsidRPr="000B5662">
        <w:rPr>
          <w:rFonts w:ascii="仿宋" w:eastAsia="仿宋" w:hAnsi="仿宋" w:hint="eastAsia"/>
          <w:bCs/>
          <w:sz w:val="24"/>
          <w:szCs w:val="24"/>
        </w:rPr>
        <w:t>；未获奖项目不发通告，申报材料不予退回。</w:t>
      </w:r>
      <w:proofErr w:type="gramStart"/>
      <w:r w:rsidRPr="000B5662">
        <w:rPr>
          <w:rFonts w:ascii="仿宋" w:eastAsia="仿宋" w:hAnsi="仿宋" w:hint="eastAsia"/>
          <w:bCs/>
          <w:sz w:val="24"/>
          <w:szCs w:val="24"/>
        </w:rPr>
        <w:t>缓评项目</w:t>
      </w:r>
      <w:proofErr w:type="gramEnd"/>
      <w:r w:rsidRPr="000B5662">
        <w:rPr>
          <w:rFonts w:ascii="仿宋" w:eastAsia="仿宋" w:hAnsi="仿宋" w:hint="eastAsia"/>
          <w:bCs/>
          <w:sz w:val="24"/>
          <w:szCs w:val="24"/>
        </w:rPr>
        <w:t>通知申报单位（个人），补充修改后下次再行申报有效。</w:t>
      </w:r>
    </w:p>
    <w:p w:rsidR="001612F4" w:rsidRPr="000B5662" w:rsidRDefault="001612F4" w:rsidP="001612F4">
      <w:pPr>
        <w:spacing w:line="440" w:lineRule="exact"/>
        <w:rPr>
          <w:rFonts w:ascii="仿宋" w:eastAsia="仿宋" w:hAnsi="仿宋"/>
          <w:bCs/>
          <w:sz w:val="24"/>
          <w:szCs w:val="24"/>
        </w:rPr>
      </w:pPr>
      <w:r>
        <w:rPr>
          <w:rFonts w:ascii="仿宋" w:eastAsia="仿宋" w:hAnsi="仿宋" w:hint="eastAsia"/>
          <w:bCs/>
          <w:sz w:val="24"/>
          <w:szCs w:val="24"/>
        </w:rPr>
        <w:t xml:space="preserve">    </w:t>
      </w:r>
      <w:r w:rsidRPr="000B5662">
        <w:rPr>
          <w:rFonts w:ascii="仿宋" w:eastAsia="仿宋" w:hAnsi="仿宋" w:hint="eastAsia"/>
          <w:bCs/>
          <w:sz w:val="24"/>
          <w:szCs w:val="24"/>
        </w:rPr>
        <w:t>第</w:t>
      </w:r>
      <w:r w:rsidR="005A29B8">
        <w:rPr>
          <w:rFonts w:ascii="仿宋" w:eastAsia="仿宋" w:hAnsi="仿宋" w:hint="eastAsia"/>
          <w:bCs/>
          <w:sz w:val="24"/>
          <w:szCs w:val="24"/>
        </w:rPr>
        <w:t>二十</w:t>
      </w:r>
      <w:r w:rsidRPr="000B5662">
        <w:rPr>
          <w:rFonts w:ascii="仿宋" w:eastAsia="仿宋" w:hAnsi="仿宋" w:hint="eastAsia"/>
          <w:bCs/>
          <w:sz w:val="24"/>
          <w:szCs w:val="24"/>
        </w:rPr>
        <w:t>条 管理机构</w:t>
      </w:r>
      <w:r>
        <w:rPr>
          <w:rFonts w:ascii="仿宋" w:eastAsia="仿宋" w:hAnsi="仿宋" w:hint="eastAsia"/>
          <w:bCs/>
          <w:sz w:val="24"/>
          <w:szCs w:val="24"/>
        </w:rPr>
        <w:t xml:space="preserve">  </w:t>
      </w:r>
      <w:r w:rsidRPr="000B5662">
        <w:rPr>
          <w:rFonts w:ascii="仿宋" w:eastAsia="仿宋" w:hAnsi="仿宋" w:hint="eastAsia"/>
          <w:bCs/>
          <w:sz w:val="24"/>
          <w:szCs w:val="24"/>
        </w:rPr>
        <w:t>学会秘书处成立奖励办公室，处理评选日常工作。</w:t>
      </w:r>
    </w:p>
    <w:p w:rsidR="001612F4" w:rsidRPr="000B5662" w:rsidRDefault="001612F4" w:rsidP="001612F4">
      <w:pPr>
        <w:spacing w:line="440" w:lineRule="exact"/>
        <w:ind w:firstLineChars="200" w:firstLine="480"/>
        <w:rPr>
          <w:rFonts w:ascii="仿宋" w:eastAsia="仿宋" w:hAnsi="仿宋"/>
          <w:bCs/>
          <w:sz w:val="24"/>
          <w:szCs w:val="24"/>
        </w:rPr>
      </w:pPr>
    </w:p>
    <w:p w:rsidR="001612F4" w:rsidRDefault="001612F4" w:rsidP="001612F4">
      <w:pPr>
        <w:spacing w:line="400" w:lineRule="exact"/>
        <w:jc w:val="center"/>
        <w:rPr>
          <w:rFonts w:eastAsia="黑体"/>
          <w:b/>
          <w:bCs/>
          <w:sz w:val="28"/>
        </w:rPr>
      </w:pPr>
      <w:r w:rsidRPr="002A52B0">
        <w:rPr>
          <w:rFonts w:eastAsia="黑体" w:hint="eastAsia"/>
          <w:b/>
          <w:bCs/>
          <w:sz w:val="28"/>
        </w:rPr>
        <w:t>第六章</w:t>
      </w:r>
      <w:r>
        <w:rPr>
          <w:rFonts w:eastAsia="黑体" w:hint="eastAsia"/>
          <w:b/>
          <w:bCs/>
          <w:sz w:val="28"/>
        </w:rPr>
        <w:t xml:space="preserve"> </w:t>
      </w:r>
      <w:r w:rsidRPr="002A52B0">
        <w:rPr>
          <w:rFonts w:eastAsia="黑体" w:hint="eastAsia"/>
          <w:b/>
          <w:bCs/>
          <w:sz w:val="28"/>
        </w:rPr>
        <w:t>罚</w:t>
      </w:r>
      <w:r>
        <w:rPr>
          <w:rFonts w:eastAsia="黑体" w:hint="eastAsia"/>
          <w:b/>
          <w:bCs/>
          <w:sz w:val="28"/>
        </w:rPr>
        <w:t xml:space="preserve">  </w:t>
      </w:r>
      <w:r w:rsidRPr="002A52B0">
        <w:rPr>
          <w:rFonts w:eastAsia="黑体" w:hint="eastAsia"/>
          <w:b/>
          <w:bCs/>
          <w:sz w:val="28"/>
        </w:rPr>
        <w:t>则</w:t>
      </w:r>
    </w:p>
    <w:p w:rsidR="001612F4" w:rsidRPr="002A52B0" w:rsidRDefault="001612F4" w:rsidP="001612F4">
      <w:pPr>
        <w:spacing w:line="400" w:lineRule="exact"/>
        <w:jc w:val="center"/>
        <w:rPr>
          <w:rFonts w:eastAsia="黑体"/>
          <w:b/>
          <w:bCs/>
          <w:sz w:val="28"/>
        </w:rPr>
      </w:pPr>
    </w:p>
    <w:p w:rsidR="001612F4" w:rsidRPr="000B5662" w:rsidRDefault="001612F4" w:rsidP="001612F4">
      <w:pPr>
        <w:spacing w:line="440" w:lineRule="exact"/>
        <w:rPr>
          <w:rFonts w:ascii="仿宋" w:eastAsia="仿宋" w:hAnsi="仿宋"/>
          <w:bCs/>
          <w:sz w:val="24"/>
        </w:rPr>
      </w:pPr>
      <w:r>
        <w:rPr>
          <w:rFonts w:ascii="仿宋" w:eastAsia="仿宋" w:hAnsi="仿宋" w:hint="eastAsia"/>
          <w:bCs/>
          <w:sz w:val="24"/>
        </w:rPr>
        <w:t xml:space="preserve">    </w:t>
      </w:r>
      <w:r w:rsidRPr="000B5662">
        <w:rPr>
          <w:rFonts w:ascii="仿宋" w:eastAsia="仿宋" w:hAnsi="仿宋" w:hint="eastAsia"/>
          <w:bCs/>
          <w:sz w:val="24"/>
        </w:rPr>
        <w:t>第二十</w:t>
      </w:r>
      <w:r w:rsidR="005A29B8">
        <w:rPr>
          <w:rFonts w:ascii="仿宋" w:eastAsia="仿宋" w:hAnsi="仿宋" w:hint="eastAsia"/>
          <w:bCs/>
          <w:sz w:val="24"/>
        </w:rPr>
        <w:t>一</w:t>
      </w:r>
      <w:r w:rsidRPr="000B5662">
        <w:rPr>
          <w:rFonts w:ascii="仿宋" w:eastAsia="仿宋" w:hAnsi="仿宋" w:hint="eastAsia"/>
          <w:bCs/>
          <w:sz w:val="24"/>
        </w:rPr>
        <w:t>条 获奖项目如发现有弄虚作假或剽窃他人成果者，经查实，撤消其奖励，退回</w:t>
      </w:r>
      <w:r w:rsidR="000F7134" w:rsidRPr="000B5662">
        <w:rPr>
          <w:rFonts w:ascii="仿宋" w:eastAsia="仿宋" w:hAnsi="仿宋" w:hint="eastAsia"/>
          <w:bCs/>
          <w:sz w:val="24"/>
        </w:rPr>
        <w:t>奖励证书</w:t>
      </w:r>
      <w:r w:rsidRPr="000B5662">
        <w:rPr>
          <w:rFonts w:ascii="仿宋" w:eastAsia="仿宋" w:hAnsi="仿宋" w:hint="eastAsia"/>
          <w:bCs/>
          <w:sz w:val="24"/>
        </w:rPr>
        <w:t>和</w:t>
      </w:r>
      <w:r w:rsidR="000F7134">
        <w:rPr>
          <w:rFonts w:ascii="仿宋" w:eastAsia="仿宋" w:hAnsi="仿宋" w:hint="eastAsia"/>
          <w:bCs/>
          <w:sz w:val="24"/>
        </w:rPr>
        <w:t>奖牌</w:t>
      </w:r>
      <w:r w:rsidRPr="000B5662">
        <w:rPr>
          <w:rFonts w:ascii="仿宋" w:eastAsia="仿宋" w:hAnsi="仿宋" w:hint="eastAsia"/>
          <w:bCs/>
          <w:sz w:val="24"/>
        </w:rPr>
        <w:t>，通报批评，并分别取消当事人、当事人所在单位以后</w:t>
      </w:r>
      <w:r w:rsidRPr="000B5662">
        <w:rPr>
          <w:rFonts w:ascii="仿宋" w:eastAsia="仿宋" w:hAnsi="仿宋"/>
          <w:bCs/>
          <w:sz w:val="24"/>
        </w:rPr>
        <w:t>1</w:t>
      </w:r>
      <w:r w:rsidR="000F7134">
        <w:rPr>
          <w:rFonts w:ascii="仿宋" w:eastAsia="仿宋" w:hAnsi="仿宋" w:hint="eastAsia"/>
          <w:bCs/>
          <w:sz w:val="24"/>
        </w:rPr>
        <w:t>-</w:t>
      </w:r>
      <w:r w:rsidR="000F7134" w:rsidRPr="000B5662">
        <w:rPr>
          <w:rFonts w:ascii="仿宋" w:eastAsia="仿宋" w:hAnsi="仿宋"/>
          <w:bCs/>
          <w:sz w:val="24"/>
        </w:rPr>
        <w:t>2</w:t>
      </w:r>
      <w:r w:rsidRPr="000B5662">
        <w:rPr>
          <w:rFonts w:ascii="仿宋" w:eastAsia="仿宋" w:hAnsi="仿宋" w:hint="eastAsia"/>
          <w:bCs/>
          <w:sz w:val="24"/>
        </w:rPr>
        <w:t>次的申报资格。</w:t>
      </w:r>
    </w:p>
    <w:p w:rsidR="001612F4" w:rsidRPr="000B5662" w:rsidRDefault="001612F4" w:rsidP="001612F4">
      <w:pPr>
        <w:spacing w:line="440" w:lineRule="exact"/>
        <w:rPr>
          <w:rFonts w:ascii="仿宋" w:eastAsia="仿宋" w:hAnsi="仿宋"/>
          <w:bCs/>
          <w:sz w:val="24"/>
        </w:rPr>
      </w:pPr>
      <w:r>
        <w:rPr>
          <w:rFonts w:ascii="仿宋" w:eastAsia="仿宋" w:hAnsi="仿宋" w:hint="eastAsia"/>
          <w:bCs/>
          <w:sz w:val="24"/>
        </w:rPr>
        <w:t xml:space="preserve">    </w:t>
      </w:r>
      <w:r w:rsidRPr="000B5662">
        <w:rPr>
          <w:rFonts w:ascii="仿宋" w:eastAsia="仿宋" w:hAnsi="仿宋" w:hint="eastAsia"/>
          <w:bCs/>
          <w:sz w:val="24"/>
        </w:rPr>
        <w:t>第二十</w:t>
      </w:r>
      <w:r w:rsidR="005A29B8">
        <w:rPr>
          <w:rFonts w:ascii="仿宋" w:eastAsia="仿宋" w:hAnsi="仿宋" w:hint="eastAsia"/>
          <w:bCs/>
          <w:sz w:val="24"/>
        </w:rPr>
        <w:t>二</w:t>
      </w:r>
      <w:r w:rsidRPr="000B5662">
        <w:rPr>
          <w:rFonts w:ascii="仿宋" w:eastAsia="仿宋" w:hAnsi="仿宋" w:hint="eastAsia"/>
          <w:bCs/>
          <w:sz w:val="24"/>
        </w:rPr>
        <w:t>条 要避免与</w:t>
      </w:r>
      <w:proofErr w:type="gramStart"/>
      <w:r w:rsidRPr="000B5662">
        <w:rPr>
          <w:rFonts w:ascii="仿宋" w:eastAsia="仿宋" w:hAnsi="仿宋" w:hint="eastAsia"/>
          <w:bCs/>
          <w:sz w:val="24"/>
        </w:rPr>
        <w:t>本奖相当</w:t>
      </w:r>
      <w:proofErr w:type="gramEnd"/>
      <w:r w:rsidRPr="000B5662">
        <w:rPr>
          <w:rFonts w:ascii="仿宋" w:eastAsia="仿宋" w:hAnsi="仿宋" w:hint="eastAsia"/>
          <w:bCs/>
          <w:sz w:val="24"/>
        </w:rPr>
        <w:t>奖项的重复报奖。</w:t>
      </w:r>
    </w:p>
    <w:p w:rsidR="001612F4" w:rsidRPr="002A52B0" w:rsidRDefault="001612F4" w:rsidP="001612F4">
      <w:pPr>
        <w:spacing w:line="400" w:lineRule="exact"/>
        <w:rPr>
          <w:bCs/>
          <w:sz w:val="24"/>
        </w:rPr>
      </w:pPr>
    </w:p>
    <w:p w:rsidR="001612F4" w:rsidRDefault="001612F4" w:rsidP="001612F4">
      <w:pPr>
        <w:spacing w:line="400" w:lineRule="exact"/>
        <w:jc w:val="center"/>
        <w:rPr>
          <w:rFonts w:eastAsia="黑体"/>
          <w:b/>
          <w:bCs/>
          <w:sz w:val="28"/>
        </w:rPr>
      </w:pPr>
      <w:r w:rsidRPr="002A52B0">
        <w:rPr>
          <w:rFonts w:eastAsia="黑体" w:hint="eastAsia"/>
          <w:b/>
          <w:bCs/>
          <w:sz w:val="28"/>
        </w:rPr>
        <w:t>第七章</w:t>
      </w:r>
      <w:r>
        <w:rPr>
          <w:rFonts w:eastAsia="黑体" w:hint="eastAsia"/>
          <w:b/>
          <w:bCs/>
          <w:sz w:val="28"/>
        </w:rPr>
        <w:t xml:space="preserve"> </w:t>
      </w:r>
      <w:r>
        <w:rPr>
          <w:rFonts w:eastAsia="黑体" w:hint="eastAsia"/>
          <w:b/>
          <w:bCs/>
          <w:sz w:val="28"/>
        </w:rPr>
        <w:t>附</w:t>
      </w:r>
      <w:r>
        <w:rPr>
          <w:rFonts w:eastAsia="黑体" w:hint="eastAsia"/>
          <w:b/>
          <w:bCs/>
          <w:sz w:val="28"/>
        </w:rPr>
        <w:t xml:space="preserve">  </w:t>
      </w:r>
      <w:r>
        <w:rPr>
          <w:rFonts w:eastAsia="黑体" w:hint="eastAsia"/>
          <w:b/>
          <w:bCs/>
          <w:sz w:val="28"/>
        </w:rPr>
        <w:t>则</w:t>
      </w:r>
    </w:p>
    <w:p w:rsidR="001612F4" w:rsidRPr="002A52B0" w:rsidRDefault="001612F4" w:rsidP="001612F4">
      <w:pPr>
        <w:spacing w:line="400" w:lineRule="exact"/>
        <w:jc w:val="center"/>
        <w:rPr>
          <w:rFonts w:eastAsia="黑体"/>
          <w:b/>
          <w:bCs/>
          <w:sz w:val="28"/>
        </w:rPr>
      </w:pPr>
    </w:p>
    <w:p w:rsidR="001612F4" w:rsidRPr="000B5662" w:rsidRDefault="001612F4" w:rsidP="001612F4">
      <w:pPr>
        <w:spacing w:line="440" w:lineRule="exact"/>
        <w:rPr>
          <w:rFonts w:ascii="仿宋" w:eastAsia="仿宋" w:hAnsi="仿宋"/>
          <w:bCs/>
          <w:sz w:val="24"/>
        </w:rPr>
      </w:pPr>
      <w:r>
        <w:rPr>
          <w:rFonts w:ascii="仿宋" w:eastAsia="仿宋" w:hAnsi="仿宋" w:hint="eastAsia"/>
          <w:bCs/>
          <w:sz w:val="24"/>
        </w:rPr>
        <w:t xml:space="preserve">    </w:t>
      </w:r>
      <w:r w:rsidRPr="000B5662">
        <w:rPr>
          <w:rFonts w:ascii="仿宋" w:eastAsia="仿宋" w:hAnsi="仿宋" w:hint="eastAsia"/>
          <w:bCs/>
          <w:sz w:val="24"/>
        </w:rPr>
        <w:t>第二十</w:t>
      </w:r>
      <w:r w:rsidR="005A29B8">
        <w:rPr>
          <w:rFonts w:ascii="仿宋" w:eastAsia="仿宋" w:hAnsi="仿宋" w:hint="eastAsia"/>
          <w:bCs/>
          <w:sz w:val="24"/>
        </w:rPr>
        <w:t>三</w:t>
      </w:r>
      <w:r w:rsidRPr="000B5662">
        <w:rPr>
          <w:rFonts w:ascii="仿宋" w:eastAsia="仿宋" w:hAnsi="仿宋" w:hint="eastAsia"/>
          <w:bCs/>
          <w:sz w:val="24"/>
        </w:rPr>
        <w:t xml:space="preserve">条 </w:t>
      </w:r>
      <w:r w:rsidRPr="00A868B8">
        <w:rPr>
          <w:rFonts w:ascii="仿宋" w:eastAsia="仿宋" w:hAnsi="仿宋" w:hint="eastAsia"/>
          <w:bCs/>
          <w:color w:val="FF0000"/>
          <w:sz w:val="24"/>
        </w:rPr>
        <w:t>本条例</w:t>
      </w:r>
      <w:r w:rsidR="00763B49" w:rsidRPr="00A868B8">
        <w:rPr>
          <w:rFonts w:ascii="仿宋" w:eastAsia="仿宋" w:hAnsi="仿宋" w:hint="eastAsia"/>
          <w:bCs/>
          <w:color w:val="FF0000"/>
          <w:sz w:val="24"/>
        </w:rPr>
        <w:t>从2019年元月1日起</w:t>
      </w:r>
      <w:r w:rsidRPr="00A868B8">
        <w:rPr>
          <w:rFonts w:ascii="仿宋" w:eastAsia="仿宋" w:hAnsi="仿宋" w:hint="eastAsia"/>
          <w:bCs/>
          <w:color w:val="FF0000"/>
          <w:sz w:val="24"/>
        </w:rPr>
        <w:t>施行。</w:t>
      </w:r>
    </w:p>
    <w:p w:rsidR="001612F4" w:rsidRPr="000B5662" w:rsidRDefault="001612F4" w:rsidP="001612F4">
      <w:pPr>
        <w:spacing w:line="440" w:lineRule="exact"/>
        <w:rPr>
          <w:rFonts w:ascii="仿宋" w:eastAsia="仿宋" w:hAnsi="仿宋"/>
          <w:bCs/>
          <w:szCs w:val="21"/>
        </w:rPr>
      </w:pPr>
      <w:r>
        <w:rPr>
          <w:rFonts w:ascii="仿宋" w:eastAsia="仿宋" w:hAnsi="仿宋" w:hint="eastAsia"/>
          <w:bCs/>
          <w:sz w:val="24"/>
        </w:rPr>
        <w:t xml:space="preserve">    </w:t>
      </w:r>
      <w:r w:rsidRPr="000B5662">
        <w:rPr>
          <w:rFonts w:ascii="仿宋" w:eastAsia="仿宋" w:hAnsi="仿宋" w:hint="eastAsia"/>
          <w:bCs/>
          <w:sz w:val="24"/>
        </w:rPr>
        <w:t>第二十</w:t>
      </w:r>
      <w:r w:rsidR="005A29B8">
        <w:rPr>
          <w:rFonts w:ascii="仿宋" w:eastAsia="仿宋" w:hAnsi="仿宋" w:hint="eastAsia"/>
          <w:bCs/>
          <w:sz w:val="24"/>
        </w:rPr>
        <w:t>四</w:t>
      </w:r>
      <w:r w:rsidRPr="000B5662">
        <w:rPr>
          <w:rFonts w:ascii="仿宋" w:eastAsia="仿宋" w:hAnsi="仿宋" w:hint="eastAsia"/>
          <w:bCs/>
          <w:sz w:val="24"/>
        </w:rPr>
        <w:t>条 本条例由中国岩石力学与工程学会负责解释。</w:t>
      </w:r>
    </w:p>
    <w:p w:rsidR="001612F4" w:rsidRPr="005A29B8" w:rsidRDefault="001612F4" w:rsidP="001612F4">
      <w:pPr>
        <w:spacing w:line="440" w:lineRule="exact"/>
        <w:rPr>
          <w:rFonts w:ascii="仿宋" w:eastAsia="仿宋" w:hAnsi="仿宋"/>
          <w:sz w:val="24"/>
        </w:rPr>
      </w:pPr>
    </w:p>
    <w:p w:rsidR="00F735D4" w:rsidRPr="001612F4" w:rsidRDefault="006A09F4"/>
    <w:sectPr w:rsidR="00F735D4" w:rsidRPr="001612F4" w:rsidSect="00003B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9F4" w:rsidRDefault="006A09F4" w:rsidP="001612F4">
      <w:r>
        <w:separator/>
      </w:r>
    </w:p>
  </w:endnote>
  <w:endnote w:type="continuationSeparator" w:id="0">
    <w:p w:rsidR="006A09F4" w:rsidRDefault="006A09F4" w:rsidP="001612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9F4" w:rsidRDefault="006A09F4" w:rsidP="001612F4">
      <w:r>
        <w:separator/>
      </w:r>
    </w:p>
  </w:footnote>
  <w:footnote w:type="continuationSeparator" w:id="0">
    <w:p w:rsidR="006A09F4" w:rsidRDefault="006A09F4" w:rsidP="001612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606F0"/>
    <w:multiLevelType w:val="hybridMultilevel"/>
    <w:tmpl w:val="F28C6620"/>
    <w:lvl w:ilvl="0" w:tplc="554C9B64">
      <w:start w:val="1"/>
      <w:numFmt w:val="japaneseCounting"/>
      <w:lvlText w:val="（%1）"/>
      <w:lvlJc w:val="left"/>
      <w:pPr>
        <w:ind w:left="1146" w:hanging="720"/>
      </w:pPr>
      <w:rPr>
        <w:rFonts w:cstheme="minorBidi"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12F4"/>
    <w:rsid w:val="00003B23"/>
    <w:rsid w:val="00004D0F"/>
    <w:rsid w:val="00015198"/>
    <w:rsid w:val="00057C38"/>
    <w:rsid w:val="00086D55"/>
    <w:rsid w:val="000E7C53"/>
    <w:rsid w:val="000F272D"/>
    <w:rsid w:val="000F7134"/>
    <w:rsid w:val="001612F4"/>
    <w:rsid w:val="001B3781"/>
    <w:rsid w:val="00221BB5"/>
    <w:rsid w:val="00284696"/>
    <w:rsid w:val="002B5C99"/>
    <w:rsid w:val="00352A3B"/>
    <w:rsid w:val="003B48FD"/>
    <w:rsid w:val="00406899"/>
    <w:rsid w:val="00412A5D"/>
    <w:rsid w:val="00425C32"/>
    <w:rsid w:val="00454099"/>
    <w:rsid w:val="0049624A"/>
    <w:rsid w:val="00594249"/>
    <w:rsid w:val="005A29B8"/>
    <w:rsid w:val="005A7CED"/>
    <w:rsid w:val="005B49A2"/>
    <w:rsid w:val="00617155"/>
    <w:rsid w:val="00632A41"/>
    <w:rsid w:val="00655A85"/>
    <w:rsid w:val="00681D8D"/>
    <w:rsid w:val="00692598"/>
    <w:rsid w:val="00694D40"/>
    <w:rsid w:val="006A09F4"/>
    <w:rsid w:val="006B402F"/>
    <w:rsid w:val="006C070E"/>
    <w:rsid w:val="006D7D85"/>
    <w:rsid w:val="0073561E"/>
    <w:rsid w:val="00763B49"/>
    <w:rsid w:val="00815092"/>
    <w:rsid w:val="00832E18"/>
    <w:rsid w:val="008A7DD4"/>
    <w:rsid w:val="0099510F"/>
    <w:rsid w:val="009A665F"/>
    <w:rsid w:val="00A32E59"/>
    <w:rsid w:val="00A868B8"/>
    <w:rsid w:val="00AE6578"/>
    <w:rsid w:val="00B54B77"/>
    <w:rsid w:val="00B64E22"/>
    <w:rsid w:val="00BB76A6"/>
    <w:rsid w:val="00BE7AF2"/>
    <w:rsid w:val="00C068F6"/>
    <w:rsid w:val="00CF400A"/>
    <w:rsid w:val="00D60AFE"/>
    <w:rsid w:val="00DA35EA"/>
    <w:rsid w:val="00DD4665"/>
    <w:rsid w:val="00DE6615"/>
    <w:rsid w:val="00E01944"/>
    <w:rsid w:val="00E24E7A"/>
    <w:rsid w:val="00E556E7"/>
    <w:rsid w:val="00E60FC9"/>
    <w:rsid w:val="00E90473"/>
    <w:rsid w:val="00ED6BC6"/>
    <w:rsid w:val="00EF04DF"/>
    <w:rsid w:val="00F1139C"/>
    <w:rsid w:val="00F13D0A"/>
    <w:rsid w:val="00F27FCD"/>
    <w:rsid w:val="00FD3C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2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12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12F4"/>
    <w:rPr>
      <w:sz w:val="18"/>
      <w:szCs w:val="18"/>
    </w:rPr>
  </w:style>
  <w:style w:type="paragraph" w:styleId="a4">
    <w:name w:val="footer"/>
    <w:basedOn w:val="a"/>
    <w:link w:val="Char0"/>
    <w:uiPriority w:val="99"/>
    <w:semiHidden/>
    <w:unhideWhenUsed/>
    <w:rsid w:val="001612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612F4"/>
    <w:rPr>
      <w:sz w:val="18"/>
      <w:szCs w:val="18"/>
    </w:rPr>
  </w:style>
  <w:style w:type="paragraph" w:styleId="a5">
    <w:name w:val="Normal (Web)"/>
    <w:basedOn w:val="a"/>
    <w:rsid w:val="001B3781"/>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1B3781"/>
    <w:pPr>
      <w:ind w:firstLineChars="200" w:firstLine="420"/>
    </w:pPr>
  </w:style>
</w:styles>
</file>

<file path=word/webSettings.xml><?xml version="1.0" encoding="utf-8"?>
<w:webSettings xmlns:r="http://schemas.openxmlformats.org/officeDocument/2006/relationships" xmlns:w="http://schemas.openxmlformats.org/wordprocessingml/2006/main">
  <w:divs>
    <w:div w:id="1361276612">
      <w:bodyDiv w:val="1"/>
      <w:marLeft w:val="0"/>
      <w:marRight w:val="0"/>
      <w:marTop w:val="0"/>
      <w:marBottom w:val="0"/>
      <w:divBdr>
        <w:top w:val="none" w:sz="0" w:space="0" w:color="auto"/>
        <w:left w:val="none" w:sz="0" w:space="0" w:color="auto"/>
        <w:bottom w:val="none" w:sz="0" w:space="0" w:color="auto"/>
        <w:right w:val="none" w:sz="0" w:space="0" w:color="auto"/>
      </w:divBdr>
      <w:divsChild>
        <w:div w:id="2077042929">
          <w:marLeft w:val="0"/>
          <w:marRight w:val="0"/>
          <w:marTop w:val="0"/>
          <w:marBottom w:val="225"/>
          <w:divBdr>
            <w:top w:val="none" w:sz="0" w:space="0" w:color="auto"/>
            <w:left w:val="none" w:sz="0" w:space="0" w:color="auto"/>
            <w:bottom w:val="none" w:sz="0" w:space="0" w:color="auto"/>
            <w:right w:val="none" w:sz="0" w:space="0" w:color="auto"/>
          </w:divBdr>
        </w:div>
        <w:div w:id="1113402115">
          <w:marLeft w:val="0"/>
          <w:marRight w:val="0"/>
          <w:marTop w:val="0"/>
          <w:marBottom w:val="225"/>
          <w:divBdr>
            <w:top w:val="none" w:sz="0" w:space="0" w:color="auto"/>
            <w:left w:val="none" w:sz="0" w:space="0" w:color="auto"/>
            <w:bottom w:val="none" w:sz="0" w:space="0" w:color="auto"/>
            <w:right w:val="none" w:sz="0" w:space="0" w:color="auto"/>
          </w:divBdr>
        </w:div>
        <w:div w:id="738940264">
          <w:marLeft w:val="0"/>
          <w:marRight w:val="0"/>
          <w:marTop w:val="0"/>
          <w:marBottom w:val="225"/>
          <w:divBdr>
            <w:top w:val="none" w:sz="0" w:space="0" w:color="auto"/>
            <w:left w:val="none" w:sz="0" w:space="0" w:color="auto"/>
            <w:bottom w:val="none" w:sz="0" w:space="0" w:color="auto"/>
            <w:right w:val="none" w:sz="0" w:space="0" w:color="auto"/>
          </w:divBdr>
        </w:div>
        <w:div w:id="15218500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517</Words>
  <Characters>2951</Characters>
  <Application>Microsoft Office Word</Application>
  <DocSecurity>0</DocSecurity>
  <Lines>24</Lines>
  <Paragraphs>6</Paragraphs>
  <ScaleCrop>false</ScaleCrop>
  <Company>Sky123.Org</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4</cp:revision>
  <cp:lastPrinted>2018-12-06T03:48:00Z</cp:lastPrinted>
  <dcterms:created xsi:type="dcterms:W3CDTF">2018-12-06T03:32:00Z</dcterms:created>
  <dcterms:modified xsi:type="dcterms:W3CDTF">2018-12-06T03:56:00Z</dcterms:modified>
</cp:coreProperties>
</file>